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AE6" w:rsidRDefault="005C2AE6" w:rsidP="005C2AE6">
      <w:pPr>
        <w:pStyle w:val="2"/>
        <w:rPr>
          <w:rFonts w:hint="eastAsia"/>
        </w:rPr>
      </w:pPr>
      <w:r>
        <w:rPr>
          <w:rFonts w:hint="eastAsia"/>
        </w:rPr>
        <w:t>项目</w:t>
      </w:r>
      <w:r w:rsidRPr="00F1283A">
        <w:rPr>
          <w:rFonts w:hint="eastAsia"/>
        </w:rPr>
        <w:t>七</w:t>
      </w:r>
      <w:r>
        <w:rPr>
          <w:rFonts w:hint="eastAsia"/>
        </w:rPr>
        <w:t xml:space="preserve">  </w:t>
      </w:r>
      <w:r w:rsidRPr="00F1283A">
        <w:rPr>
          <w:rFonts w:hint="eastAsia"/>
        </w:rPr>
        <w:t>商务会面礼仪</w:t>
      </w:r>
    </w:p>
    <w:p w:rsidR="00E125C7" w:rsidRDefault="00E125C7" w:rsidP="00E125C7">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E125C7" w:rsidRDefault="00E125C7" w:rsidP="00E125C7">
      <w:pPr>
        <w:pStyle w:val="a7"/>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E125C7" w:rsidRDefault="00E125C7" w:rsidP="00E125C7">
      <w:pPr>
        <w:autoSpaceDE w:val="0"/>
        <w:autoSpaceDN w:val="0"/>
        <w:adjustRightInd w:val="0"/>
        <w:ind w:firstLine="420"/>
        <w:rPr>
          <w:rFonts w:ascii="宋体" w:cs="宋体" w:hint="eastAsia"/>
          <w:color w:val="000000"/>
          <w:kern w:val="0"/>
          <w:szCs w:val="21"/>
        </w:rPr>
      </w:pPr>
      <w:r>
        <w:rPr>
          <w:rFonts w:ascii="宋体" w:cs="宋体" w:hint="eastAsia"/>
          <w:color w:val="000000"/>
          <w:kern w:val="0"/>
          <w:szCs w:val="21"/>
        </w:rPr>
        <w:t>课前3分钟，教师开启电脑、投影仪等所需设备，检查设备情况，并将所需课件拷贝到电脑上；检查黑板是否擦干净。</w:t>
      </w:r>
    </w:p>
    <w:p w:rsidR="00E125C7" w:rsidRDefault="00E125C7" w:rsidP="00E125C7">
      <w:pPr>
        <w:autoSpaceDE w:val="0"/>
        <w:autoSpaceDN w:val="0"/>
        <w:adjustRightInd w:val="0"/>
        <w:ind w:firstLine="420"/>
        <w:rPr>
          <w:rFonts w:ascii="宋体" w:cs="宋体" w:hint="eastAsia"/>
          <w:color w:val="000000"/>
          <w:kern w:val="0"/>
          <w:szCs w:val="21"/>
        </w:rPr>
      </w:pPr>
      <w:r>
        <w:rPr>
          <w:rFonts w:ascii="宋体" w:cs="宋体" w:hint="eastAsia"/>
          <w:color w:val="000000"/>
          <w:kern w:val="0"/>
          <w:szCs w:val="21"/>
        </w:rPr>
        <w:t>上课铃响，教师宣布上课，师生问好。</w:t>
      </w:r>
    </w:p>
    <w:p w:rsidR="00E125C7" w:rsidRDefault="00E125C7" w:rsidP="00E125C7">
      <w:pPr>
        <w:autoSpaceDE w:val="0"/>
        <w:autoSpaceDN w:val="0"/>
        <w:adjustRightInd w:val="0"/>
        <w:ind w:firstLine="420"/>
        <w:rPr>
          <w:rFonts w:ascii="宋体" w:cs="宋体" w:hint="eastAsia"/>
          <w:color w:val="000000"/>
          <w:kern w:val="0"/>
          <w:szCs w:val="21"/>
        </w:rPr>
      </w:pPr>
      <w:r>
        <w:rPr>
          <w:rFonts w:ascii="宋体" w:cs="宋体" w:hint="eastAsia"/>
          <w:color w:val="000000"/>
          <w:kern w:val="0"/>
          <w:szCs w:val="21"/>
        </w:rPr>
        <w:t>教师检查人数，查找缺席学生及原因。</w:t>
      </w:r>
    </w:p>
    <w:p w:rsidR="00E125C7" w:rsidRDefault="00E125C7" w:rsidP="00E125C7">
      <w:pPr>
        <w:autoSpaceDE w:val="0"/>
        <w:autoSpaceDN w:val="0"/>
        <w:adjustRightInd w:val="0"/>
        <w:ind w:firstLine="420"/>
        <w:rPr>
          <w:rFonts w:ascii="宋体" w:cs="宋体" w:hint="eastAsia"/>
          <w:color w:val="000000"/>
          <w:kern w:val="0"/>
          <w:szCs w:val="21"/>
        </w:rPr>
      </w:pPr>
      <w:r>
        <w:rPr>
          <w:rFonts w:ascii="宋体" w:cs="宋体" w:hint="eastAsia"/>
          <w:color w:val="000000"/>
          <w:kern w:val="0"/>
          <w:szCs w:val="21"/>
        </w:rPr>
        <w:t>教师将学生以4~5人一组，分成若干小组。</w:t>
      </w:r>
    </w:p>
    <w:p w:rsidR="00E125C7" w:rsidRDefault="00E125C7" w:rsidP="00E125C7">
      <w:pPr>
        <w:autoSpaceDE w:val="0"/>
        <w:autoSpaceDN w:val="0"/>
        <w:adjustRightInd w:val="0"/>
        <w:ind w:firstLine="420"/>
        <w:rPr>
          <w:rFonts w:ascii="宋体" w:cs="宋体" w:hint="eastAsia"/>
          <w:color w:val="000000"/>
          <w:kern w:val="0"/>
          <w:szCs w:val="21"/>
        </w:rPr>
      </w:pPr>
      <w:r>
        <w:rPr>
          <w:rFonts w:ascii="宋体" w:cs="宋体" w:hint="eastAsia"/>
          <w:color w:val="000000"/>
          <w:kern w:val="0"/>
          <w:szCs w:val="21"/>
        </w:rPr>
        <w:t>（本课程中涉及到小组讨论环节时，按照此次组员编排进行）</w:t>
      </w:r>
    </w:p>
    <w:p w:rsidR="00E125C7" w:rsidRPr="00E125C7" w:rsidRDefault="00E125C7" w:rsidP="00E125C7">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5C2AE6" w:rsidRDefault="005C2AE6" w:rsidP="005C2AE6">
      <w:pPr>
        <w:pStyle w:val="2"/>
      </w:pPr>
      <w:r w:rsidRPr="00F1283A">
        <w:rPr>
          <w:rFonts w:hint="eastAsia"/>
        </w:rPr>
        <w:t>案例引入</w:t>
      </w:r>
    </w:p>
    <w:p w:rsidR="005C2AE6" w:rsidRPr="00202C75" w:rsidRDefault="005C2AE6" w:rsidP="005C2AE6">
      <w:pPr>
        <w:ind w:firstLine="420"/>
        <w:jc w:val="left"/>
        <w:rPr>
          <w:rFonts w:ascii="楷体" w:eastAsia="楷体" w:hAnsi="楷体" w:cs="宋体"/>
          <w:kern w:val="0"/>
          <w:szCs w:val="21"/>
        </w:rPr>
      </w:pPr>
      <w:r w:rsidRPr="00202C75">
        <w:rPr>
          <w:rFonts w:ascii="楷体" w:eastAsia="楷体" w:hAnsi="楷体" w:cs="宋体" w:hint="eastAsia"/>
          <w:kern w:val="0"/>
          <w:szCs w:val="21"/>
        </w:rPr>
        <w:t>20</w:t>
      </w:r>
      <w:r>
        <w:rPr>
          <w:rFonts w:ascii="楷体" w:eastAsia="楷体" w:hAnsi="楷体" w:cs="宋体" w:hint="eastAsia"/>
          <w:kern w:val="0"/>
          <w:szCs w:val="21"/>
        </w:rPr>
        <w:t>1</w:t>
      </w:r>
      <w:r w:rsidRPr="00202C75">
        <w:rPr>
          <w:rFonts w:ascii="楷体" w:eastAsia="楷体" w:hAnsi="楷体" w:cs="宋体" w:hint="eastAsia"/>
          <w:kern w:val="0"/>
          <w:szCs w:val="21"/>
        </w:rPr>
        <w:t>6年6月，在</w:t>
      </w:r>
      <w:r>
        <w:rPr>
          <w:rFonts w:ascii="楷体" w:eastAsia="楷体" w:hAnsi="楷体" w:cs="宋体" w:hint="eastAsia"/>
          <w:kern w:val="0"/>
          <w:szCs w:val="21"/>
        </w:rPr>
        <w:t>大连</w:t>
      </w:r>
      <w:r w:rsidRPr="00202C75">
        <w:rPr>
          <w:rFonts w:ascii="楷体" w:eastAsia="楷体" w:hAnsi="楷体" w:cs="宋体" w:hint="eastAsia"/>
          <w:kern w:val="0"/>
          <w:szCs w:val="21"/>
        </w:rPr>
        <w:t>举办的北方旅游交易会上，各方云集，企业家们济济一堂。某旅行社的高经理在交易合上听说另一国际旅行社的王董事长也来了，想利用这个机会认识这位素未谋面又久仰大名的旅游界名人。晚餐会上，高总彬彬有礼地对王董事长说：“王董事长，您好，我是××旅行社的总经理，我叫高杰，这是我的名片。”说着，便从随身带的公文包里拿出名片，递给了对方。王董事长显然还沉浸在之前的与人谈话中，他顺手接过高杰的名片，草草看过，回应了一句“你好”，便放在了一边的桌子上。委屈的高总在一旁等了一会儿，并未见这位王董事长有交换名片的意思，便失望地走开了。从这个案例中看出，高总递送名片时是彬彬有礼的，但是由子没有掌握好谈话的时机，错过了与王董事长进一步交往与拓展业务的机会。</w:t>
      </w:r>
    </w:p>
    <w:p w:rsidR="005C2AE6" w:rsidRDefault="005C2AE6" w:rsidP="005C2AE6">
      <w:pPr>
        <w:pStyle w:val="3"/>
      </w:pPr>
      <w:r w:rsidRPr="00A07A92">
        <w:rPr>
          <w:rFonts w:hint="eastAsia"/>
        </w:rPr>
        <w:t>一、</w:t>
      </w:r>
      <w:r w:rsidRPr="00F1283A">
        <w:rPr>
          <w:rFonts w:hint="eastAsia"/>
        </w:rPr>
        <w:t>称呼与介绍</w:t>
      </w:r>
    </w:p>
    <w:p w:rsidR="005C2AE6" w:rsidRPr="002C50EE" w:rsidRDefault="005C2AE6" w:rsidP="005C2AE6">
      <w:pPr>
        <w:ind w:firstLineChars="150" w:firstLine="315"/>
        <w:rPr>
          <w:rFonts w:ascii="宋体" w:hAnsi="宋体" w:cs="宋体"/>
          <w:kern w:val="0"/>
          <w:szCs w:val="21"/>
        </w:rPr>
      </w:pPr>
      <w:r>
        <w:rPr>
          <w:rFonts w:ascii="宋体" w:hAnsi="宋体" w:cs="宋体" w:hint="eastAsia"/>
          <w:kern w:val="0"/>
          <w:szCs w:val="21"/>
        </w:rPr>
        <w:t>（一）</w:t>
      </w:r>
      <w:r w:rsidRPr="002C50EE">
        <w:rPr>
          <w:rFonts w:ascii="宋体" w:hAnsi="宋体" w:cs="宋体" w:hint="eastAsia"/>
          <w:kern w:val="0"/>
          <w:szCs w:val="21"/>
        </w:rPr>
        <w:t>称呼</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一个得体的称呼，会令彼此如沐春风，为以后的交往打下良好的基础，否则，不恰当或错误的称呼，可能会令对方心里不悦，影响到彼此的关系乃至交际的成功。</w:t>
      </w:r>
    </w:p>
    <w:p w:rsidR="005C2AE6" w:rsidRPr="002C50EE" w:rsidRDefault="005C2AE6" w:rsidP="005C2AE6">
      <w:pPr>
        <w:ind w:firstLineChars="250" w:firstLine="525"/>
        <w:rPr>
          <w:rFonts w:ascii="宋体" w:hAnsi="宋体" w:cs="宋体"/>
          <w:kern w:val="0"/>
          <w:szCs w:val="21"/>
        </w:rPr>
      </w:pPr>
      <w:r>
        <w:rPr>
          <w:rFonts w:ascii="宋体" w:hAnsi="宋体" w:cs="宋体" w:hint="eastAsia"/>
          <w:kern w:val="0"/>
          <w:szCs w:val="21"/>
        </w:rPr>
        <w:t>1</w:t>
      </w:r>
      <w:r w:rsidRPr="002C50EE">
        <w:rPr>
          <w:rFonts w:ascii="宋体" w:hAnsi="宋体" w:cs="宋体" w:hint="eastAsia"/>
          <w:kern w:val="0"/>
          <w:szCs w:val="21"/>
        </w:rPr>
        <w:t>、通常的称呼</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1</w:t>
      </w:r>
      <w:r w:rsidRPr="002C50EE">
        <w:rPr>
          <w:rFonts w:ascii="宋体" w:hAnsi="宋体" w:cs="宋体" w:hint="eastAsia"/>
          <w:kern w:val="0"/>
          <w:szCs w:val="21"/>
        </w:rPr>
        <w:t>）称呼姓名</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一般的同事、同学关系，平辈的朋友、熟人，均可彼此之间以姓名相称。</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2</w:t>
      </w:r>
      <w:r w:rsidRPr="002C50EE">
        <w:rPr>
          <w:rFonts w:ascii="宋体" w:hAnsi="宋体" w:cs="宋体" w:hint="eastAsia"/>
          <w:kern w:val="0"/>
          <w:szCs w:val="21"/>
        </w:rPr>
        <w:t>）称呼职务</w:t>
      </w:r>
    </w:p>
    <w:p w:rsidR="005C2AE6" w:rsidRDefault="005C2AE6" w:rsidP="005C2AE6">
      <w:pPr>
        <w:ind w:firstLine="420"/>
        <w:rPr>
          <w:rFonts w:ascii="宋体" w:hAnsi="宋体" w:cs="宋体"/>
          <w:kern w:val="0"/>
          <w:szCs w:val="21"/>
        </w:rPr>
      </w:pPr>
      <w:r w:rsidRPr="002C50EE">
        <w:rPr>
          <w:rFonts w:ascii="宋体" w:hAnsi="宋体" w:cs="宋体" w:hint="eastAsia"/>
          <w:kern w:val="0"/>
          <w:szCs w:val="21"/>
        </w:rPr>
        <w:t>在工作中，以交往对象的职务相称，以示身份有别、敬意有加，这是一种最常见的称呼方法。</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3</w:t>
      </w:r>
      <w:r w:rsidRPr="002C50EE">
        <w:rPr>
          <w:rFonts w:ascii="宋体" w:hAnsi="宋体" w:cs="宋体" w:hint="eastAsia"/>
          <w:kern w:val="0"/>
          <w:szCs w:val="21"/>
        </w:rPr>
        <w:t>）称呼职称</w:t>
      </w:r>
    </w:p>
    <w:p w:rsidR="005C2AE6" w:rsidRDefault="005C2AE6" w:rsidP="005C2AE6">
      <w:pPr>
        <w:ind w:firstLine="420"/>
        <w:rPr>
          <w:rFonts w:ascii="宋体" w:hAnsi="宋体" w:cs="宋体"/>
          <w:kern w:val="0"/>
          <w:szCs w:val="21"/>
        </w:rPr>
      </w:pPr>
      <w:r w:rsidRPr="002C50EE">
        <w:rPr>
          <w:rFonts w:ascii="宋体" w:hAnsi="宋体" w:cs="宋体" w:hint="eastAsia"/>
          <w:kern w:val="0"/>
          <w:szCs w:val="21"/>
        </w:rPr>
        <w:t>对于有职称者，尤其是有高级、中级职称者，可以在工作中直接以其职称相称。可以只称职称，</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4</w:t>
      </w:r>
      <w:r w:rsidRPr="002C50EE">
        <w:rPr>
          <w:rFonts w:ascii="宋体" w:hAnsi="宋体" w:cs="宋体" w:hint="eastAsia"/>
          <w:kern w:val="0"/>
          <w:szCs w:val="21"/>
        </w:rPr>
        <w:t>）称呼学衔</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在工作中，以学衔作为称呼，可增加被称呼者的权威性，有助于增强现场的学术氛围。</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5</w:t>
      </w:r>
      <w:r w:rsidRPr="002C50EE">
        <w:rPr>
          <w:rFonts w:ascii="宋体" w:hAnsi="宋体" w:cs="宋体" w:hint="eastAsia"/>
          <w:kern w:val="0"/>
          <w:szCs w:val="21"/>
        </w:rPr>
        <w:t>）称呼职业</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称呼职业，即直接以被称呼者的职业作为称呼。</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6</w:t>
      </w:r>
      <w:r w:rsidRPr="002C50EE">
        <w:rPr>
          <w:rFonts w:ascii="宋体" w:hAnsi="宋体" w:cs="宋体" w:hint="eastAsia"/>
          <w:kern w:val="0"/>
          <w:szCs w:val="21"/>
        </w:rPr>
        <w:t>）称呼亲属</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lastRenderedPageBreak/>
        <w:t>亲属，即本人直接或间接拥有血缘关系者。在日常生活中，对亲属的称呼业已约定俗成，人所共知。</w:t>
      </w:r>
    </w:p>
    <w:p w:rsidR="005C2AE6" w:rsidRPr="002C50EE" w:rsidRDefault="005C2AE6" w:rsidP="005C2AE6">
      <w:pPr>
        <w:ind w:firstLine="420"/>
        <w:rPr>
          <w:rFonts w:ascii="宋体" w:hAnsi="宋体" w:cs="宋体"/>
          <w:kern w:val="0"/>
          <w:szCs w:val="21"/>
        </w:rPr>
      </w:pPr>
      <w:r>
        <w:rPr>
          <w:rFonts w:ascii="宋体" w:hAnsi="宋体" w:cs="宋体" w:hint="eastAsia"/>
          <w:kern w:val="0"/>
          <w:szCs w:val="21"/>
        </w:rPr>
        <w:t>2</w:t>
      </w:r>
      <w:r w:rsidRPr="002C50EE">
        <w:rPr>
          <w:rFonts w:ascii="宋体" w:hAnsi="宋体" w:cs="宋体" w:hint="eastAsia"/>
          <w:kern w:val="0"/>
          <w:szCs w:val="21"/>
        </w:rPr>
        <w:t>、几种称呼的正确使用</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1</w:t>
      </w:r>
      <w:r w:rsidRPr="002C50EE">
        <w:rPr>
          <w:rFonts w:ascii="宋体" w:hAnsi="宋体" w:cs="宋体" w:hint="eastAsia"/>
          <w:kern w:val="0"/>
          <w:szCs w:val="21"/>
        </w:rPr>
        <w:t>）同志。</w:t>
      </w:r>
    </w:p>
    <w:p w:rsidR="005C2AE6" w:rsidRDefault="005C2AE6" w:rsidP="005C2AE6">
      <w:pPr>
        <w:ind w:firstLine="420"/>
        <w:rPr>
          <w:rFonts w:ascii="宋体" w:hAnsi="宋体" w:cs="宋体"/>
          <w:kern w:val="0"/>
          <w:szCs w:val="21"/>
        </w:rPr>
      </w:pPr>
      <w:r w:rsidRPr="002C50EE">
        <w:rPr>
          <w:rFonts w:ascii="宋体" w:hAnsi="宋体" w:cs="宋体" w:hint="eastAsia"/>
          <w:kern w:val="0"/>
          <w:szCs w:val="21"/>
        </w:rPr>
        <w:t>志同道合者才称同志。</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2</w:t>
      </w:r>
      <w:r w:rsidRPr="002C50EE">
        <w:rPr>
          <w:rFonts w:ascii="宋体" w:hAnsi="宋体" w:cs="宋体" w:hint="eastAsia"/>
          <w:kern w:val="0"/>
          <w:szCs w:val="21"/>
        </w:rPr>
        <w:t>）老师</w:t>
      </w:r>
    </w:p>
    <w:p w:rsidR="005C2AE6" w:rsidRDefault="005C2AE6" w:rsidP="005C2AE6">
      <w:pPr>
        <w:ind w:firstLine="420"/>
        <w:rPr>
          <w:rFonts w:ascii="宋体" w:hAnsi="宋体" w:cs="宋体"/>
          <w:kern w:val="0"/>
          <w:szCs w:val="21"/>
        </w:rPr>
      </w:pPr>
      <w:r w:rsidRPr="002C50EE">
        <w:rPr>
          <w:rFonts w:ascii="宋体" w:hAnsi="宋体" w:cs="宋体" w:hint="eastAsia"/>
          <w:kern w:val="0"/>
          <w:szCs w:val="21"/>
        </w:rPr>
        <w:t>这一词原义是尊称传授文化、知识、技术的人，后泛指在某些方面值得学习的人。</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3</w:t>
      </w:r>
      <w:r w:rsidRPr="002C50EE">
        <w:rPr>
          <w:rFonts w:ascii="宋体" w:hAnsi="宋体" w:cs="宋体" w:hint="eastAsia"/>
          <w:kern w:val="0"/>
          <w:szCs w:val="21"/>
        </w:rPr>
        <w:t>）先生</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在我国知识界，也喜欢对有学问的女子称先生。先生这一称谓大方得体，即显示了彼此的尊重，又有彼此平等之意，有利于提高交际效果。</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4</w:t>
      </w:r>
      <w:r w:rsidRPr="002C50EE">
        <w:rPr>
          <w:rFonts w:ascii="宋体" w:hAnsi="宋体" w:cs="宋体" w:hint="eastAsia"/>
          <w:kern w:val="0"/>
          <w:szCs w:val="21"/>
        </w:rPr>
        <w:t>）师傅</w:t>
      </w:r>
    </w:p>
    <w:p w:rsidR="005C2AE6" w:rsidRDefault="005C2AE6" w:rsidP="005C2AE6">
      <w:pPr>
        <w:ind w:firstLine="420"/>
        <w:rPr>
          <w:rFonts w:ascii="宋体" w:hAnsi="宋体" w:cs="宋体"/>
          <w:kern w:val="0"/>
          <w:szCs w:val="21"/>
        </w:rPr>
      </w:pPr>
      <w:r w:rsidRPr="002C50EE">
        <w:rPr>
          <w:rFonts w:ascii="宋体" w:hAnsi="宋体" w:cs="宋体" w:hint="eastAsia"/>
          <w:kern w:val="0"/>
          <w:szCs w:val="21"/>
        </w:rPr>
        <w:t>这一词原意是指对工、商、戏剧行业中传授技艺的人的一种尊称，后泛指对所有有技艺的人的称谓。</w:t>
      </w:r>
    </w:p>
    <w:p w:rsidR="005C2AE6" w:rsidRPr="002C50EE" w:rsidRDefault="005C2AE6" w:rsidP="005C2AE6">
      <w:pPr>
        <w:ind w:firstLineChars="300" w:firstLine="630"/>
        <w:rPr>
          <w:rFonts w:ascii="宋体" w:hAnsi="宋体" w:cs="宋体"/>
          <w:kern w:val="0"/>
          <w:szCs w:val="21"/>
        </w:rPr>
      </w:pPr>
      <w:r>
        <w:rPr>
          <w:rFonts w:ascii="宋体" w:hAnsi="宋体" w:cs="宋体" w:hint="eastAsia"/>
          <w:kern w:val="0"/>
          <w:szCs w:val="21"/>
        </w:rPr>
        <w:t>3</w:t>
      </w:r>
      <w:r w:rsidRPr="002C50EE">
        <w:rPr>
          <w:rFonts w:ascii="宋体" w:hAnsi="宋体" w:cs="宋体" w:hint="eastAsia"/>
          <w:kern w:val="0"/>
          <w:szCs w:val="21"/>
        </w:rPr>
        <w:t>、称呼的技巧</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1</w:t>
      </w:r>
      <w:r w:rsidRPr="002C50EE">
        <w:rPr>
          <w:rFonts w:ascii="宋体" w:hAnsi="宋体" w:cs="宋体" w:hint="eastAsia"/>
          <w:kern w:val="0"/>
          <w:szCs w:val="21"/>
        </w:rPr>
        <w:t>）初次见面更要注意称呼</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2</w:t>
      </w:r>
      <w:r w:rsidRPr="002C50EE">
        <w:rPr>
          <w:rFonts w:ascii="宋体" w:hAnsi="宋体" w:cs="宋体" w:hint="eastAsia"/>
          <w:kern w:val="0"/>
          <w:szCs w:val="21"/>
        </w:rPr>
        <w:t>）称呼对方时不要一带而过</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3</w:t>
      </w:r>
      <w:r w:rsidRPr="002C50EE">
        <w:rPr>
          <w:rFonts w:ascii="宋体" w:hAnsi="宋体" w:cs="宋体" w:hint="eastAsia"/>
          <w:kern w:val="0"/>
          <w:szCs w:val="21"/>
        </w:rPr>
        <w:t>）关系越熟越要注意称呼</w:t>
      </w:r>
    </w:p>
    <w:p w:rsidR="005C2AE6" w:rsidRPr="002C50EE" w:rsidRDefault="005C2AE6" w:rsidP="005C2AE6">
      <w:pPr>
        <w:ind w:firstLineChars="150" w:firstLine="315"/>
        <w:rPr>
          <w:rFonts w:ascii="宋体" w:hAnsi="宋体" w:cs="宋体"/>
          <w:kern w:val="0"/>
          <w:szCs w:val="21"/>
        </w:rPr>
      </w:pPr>
      <w:r>
        <w:rPr>
          <w:rFonts w:ascii="宋体" w:hAnsi="宋体" w:cs="宋体" w:hint="eastAsia"/>
          <w:kern w:val="0"/>
          <w:szCs w:val="21"/>
        </w:rPr>
        <w:t>（二）</w:t>
      </w:r>
      <w:r w:rsidRPr="002C50EE">
        <w:rPr>
          <w:rFonts w:ascii="宋体" w:hAnsi="宋体" w:cs="宋体" w:hint="eastAsia"/>
          <w:kern w:val="0"/>
          <w:szCs w:val="21"/>
        </w:rPr>
        <w:t>介绍</w:t>
      </w:r>
    </w:p>
    <w:p w:rsidR="005C2AE6" w:rsidRPr="002C50EE" w:rsidRDefault="005C2AE6" w:rsidP="005C2AE6">
      <w:pPr>
        <w:ind w:firstLine="420"/>
        <w:rPr>
          <w:rFonts w:ascii="宋体" w:hAnsi="宋体" w:cs="宋体"/>
          <w:kern w:val="0"/>
          <w:szCs w:val="21"/>
        </w:rPr>
      </w:pPr>
      <w:r>
        <w:rPr>
          <w:rFonts w:ascii="宋体" w:hAnsi="宋体" w:cs="宋体" w:hint="eastAsia"/>
          <w:kern w:val="0"/>
          <w:szCs w:val="21"/>
        </w:rPr>
        <w:t>1</w:t>
      </w:r>
      <w:r w:rsidRPr="002C50EE">
        <w:rPr>
          <w:rFonts w:ascii="宋体" w:hAnsi="宋体" w:cs="宋体" w:hint="eastAsia"/>
          <w:kern w:val="0"/>
          <w:szCs w:val="21"/>
        </w:rPr>
        <w:t>、介绍的基本规则</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1</w:t>
      </w:r>
      <w:r w:rsidRPr="002C50EE">
        <w:rPr>
          <w:rFonts w:ascii="宋体" w:hAnsi="宋体" w:cs="宋体" w:hint="eastAsia"/>
          <w:kern w:val="0"/>
          <w:szCs w:val="21"/>
        </w:rPr>
        <w:t>）先将男士介绍给女士</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2</w:t>
      </w:r>
      <w:r w:rsidRPr="002C50EE">
        <w:rPr>
          <w:rFonts w:ascii="宋体" w:hAnsi="宋体" w:cs="宋体" w:hint="eastAsia"/>
          <w:kern w:val="0"/>
          <w:szCs w:val="21"/>
        </w:rPr>
        <w:t>）先将年轻者介绍给年长者</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3</w:t>
      </w:r>
      <w:r w:rsidRPr="002C50EE">
        <w:rPr>
          <w:rFonts w:ascii="宋体" w:hAnsi="宋体" w:cs="宋体" w:hint="eastAsia"/>
          <w:kern w:val="0"/>
          <w:szCs w:val="21"/>
        </w:rPr>
        <w:t>）先将未婚女子介绍给已婚女子。</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4</w:t>
      </w:r>
      <w:r w:rsidRPr="002C50EE">
        <w:rPr>
          <w:rFonts w:ascii="宋体" w:hAnsi="宋体" w:cs="宋体" w:hint="eastAsia"/>
          <w:kern w:val="0"/>
          <w:szCs w:val="21"/>
        </w:rPr>
        <w:t>）先将职位低的介绍给职位高的</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5</w:t>
      </w:r>
      <w:r w:rsidRPr="002C50EE">
        <w:rPr>
          <w:rFonts w:ascii="宋体" w:hAnsi="宋体" w:cs="宋体" w:hint="eastAsia"/>
          <w:kern w:val="0"/>
          <w:szCs w:val="21"/>
        </w:rPr>
        <w:t>）先将家庭成员介绍给对方</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6</w:t>
      </w:r>
      <w:r w:rsidRPr="002C50EE">
        <w:rPr>
          <w:rFonts w:ascii="宋体" w:hAnsi="宋体" w:cs="宋体" w:hint="eastAsia"/>
          <w:kern w:val="0"/>
          <w:szCs w:val="21"/>
        </w:rPr>
        <w:t>）集体介绍时的顺序</w:t>
      </w:r>
    </w:p>
    <w:p w:rsidR="005C2AE6" w:rsidRPr="002C50EE" w:rsidRDefault="005C2AE6" w:rsidP="005C2AE6">
      <w:pPr>
        <w:ind w:firstLine="420"/>
        <w:rPr>
          <w:rFonts w:ascii="宋体" w:hAnsi="宋体" w:cs="宋体"/>
          <w:kern w:val="0"/>
          <w:szCs w:val="21"/>
        </w:rPr>
      </w:pPr>
      <w:r>
        <w:rPr>
          <w:rFonts w:ascii="宋体" w:hAnsi="宋体" w:cs="宋体" w:hint="eastAsia"/>
          <w:kern w:val="0"/>
          <w:szCs w:val="21"/>
        </w:rPr>
        <w:t>2</w:t>
      </w:r>
      <w:r w:rsidRPr="002C50EE">
        <w:rPr>
          <w:rFonts w:ascii="宋体" w:hAnsi="宋体" w:cs="宋体" w:hint="eastAsia"/>
          <w:kern w:val="0"/>
          <w:szCs w:val="21"/>
        </w:rPr>
        <w:t>、自我介绍</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在不同场合，遇见对方不认识自己，而自己又有意与其认识，当场没有他人从中介绍，往往需要自我介绍。</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1</w:t>
      </w:r>
      <w:r w:rsidRPr="002C50EE">
        <w:rPr>
          <w:rFonts w:ascii="宋体" w:hAnsi="宋体" w:cs="宋体" w:hint="eastAsia"/>
          <w:kern w:val="0"/>
          <w:szCs w:val="21"/>
        </w:rPr>
        <w:t>）自我介绍的时机</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2</w:t>
      </w:r>
      <w:r w:rsidRPr="002C50EE">
        <w:rPr>
          <w:rFonts w:ascii="宋体" w:hAnsi="宋体" w:cs="宋体" w:hint="eastAsia"/>
          <w:kern w:val="0"/>
          <w:szCs w:val="21"/>
        </w:rPr>
        <w:t>）自我介绍的要求</w:t>
      </w:r>
    </w:p>
    <w:p w:rsidR="005C2AE6" w:rsidRPr="002C50EE" w:rsidRDefault="005C2AE6" w:rsidP="005C2AE6">
      <w:pPr>
        <w:ind w:firstLine="420"/>
        <w:rPr>
          <w:rFonts w:ascii="宋体" w:hAnsi="宋体" w:cs="宋体"/>
          <w:kern w:val="0"/>
          <w:szCs w:val="21"/>
        </w:rPr>
      </w:pPr>
      <w:r>
        <w:rPr>
          <w:rFonts w:ascii="宋体" w:hAnsi="宋体" w:cs="宋体" w:hint="eastAsia"/>
          <w:kern w:val="0"/>
          <w:szCs w:val="21"/>
        </w:rPr>
        <w:t>3</w:t>
      </w:r>
      <w:r w:rsidRPr="002C50EE">
        <w:rPr>
          <w:rFonts w:ascii="宋体" w:hAnsi="宋体" w:cs="宋体" w:hint="eastAsia"/>
          <w:kern w:val="0"/>
          <w:szCs w:val="21"/>
        </w:rPr>
        <w:t>、他人介绍</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1</w:t>
      </w:r>
      <w:r w:rsidRPr="002C50EE">
        <w:rPr>
          <w:rFonts w:ascii="宋体" w:hAnsi="宋体" w:cs="宋体" w:hint="eastAsia"/>
          <w:kern w:val="0"/>
          <w:szCs w:val="21"/>
        </w:rPr>
        <w:t>）他人介绍的时机</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他人介绍即社交中的第三者介绍。在他人介绍中，为他人做介绍的人一般由社交活动中的东道主、社交场合中的长者、家庭中聚会的女主人、公务交往活动中的公关人员（礼宾人员、文秘人员、接待人员）等。</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w:t>
      </w:r>
      <w:r>
        <w:rPr>
          <w:rFonts w:ascii="宋体" w:hAnsi="宋体" w:cs="宋体" w:hint="eastAsia"/>
          <w:kern w:val="0"/>
          <w:szCs w:val="21"/>
        </w:rPr>
        <w:t>2</w:t>
      </w:r>
      <w:r w:rsidRPr="002C50EE">
        <w:rPr>
          <w:rFonts w:ascii="宋体" w:hAnsi="宋体" w:cs="宋体" w:hint="eastAsia"/>
          <w:kern w:val="0"/>
          <w:szCs w:val="21"/>
        </w:rPr>
        <w:t>）他人介绍的注意事项</w:t>
      </w:r>
    </w:p>
    <w:p w:rsidR="005C2AE6" w:rsidRPr="002C50EE" w:rsidRDefault="005C2AE6" w:rsidP="005C2AE6">
      <w:pPr>
        <w:ind w:firstLine="420"/>
        <w:rPr>
          <w:rFonts w:ascii="宋体" w:hAnsi="宋体" w:cs="宋体"/>
          <w:kern w:val="0"/>
          <w:szCs w:val="21"/>
        </w:rPr>
      </w:pPr>
      <w:r w:rsidRPr="002C50EE">
        <w:rPr>
          <w:rFonts w:ascii="宋体" w:hAnsi="宋体" w:cs="宋体" w:hint="eastAsia"/>
          <w:kern w:val="0"/>
          <w:szCs w:val="21"/>
        </w:rPr>
        <w:t>在为他人做介绍时，介绍者对介绍的内容应当字斟句酌，慎之又慎。</w:t>
      </w:r>
    </w:p>
    <w:p w:rsidR="005C2AE6" w:rsidRDefault="005C2AE6" w:rsidP="005C2AE6">
      <w:pPr>
        <w:pStyle w:val="3"/>
      </w:pPr>
      <w:r w:rsidRPr="00F1283A">
        <w:rPr>
          <w:rFonts w:hint="eastAsia"/>
        </w:rPr>
        <w:t>二、握手与致意</w:t>
      </w:r>
    </w:p>
    <w:p w:rsidR="005C2AE6" w:rsidRDefault="005C2AE6" w:rsidP="005C2AE6">
      <w:pPr>
        <w:ind w:firstLine="420"/>
        <w:rPr>
          <w:rFonts w:ascii="宋体" w:hAnsi="宋体" w:cs="宋体"/>
          <w:kern w:val="0"/>
          <w:szCs w:val="21"/>
        </w:rPr>
      </w:pPr>
      <w:r>
        <w:rPr>
          <w:rFonts w:ascii="宋体" w:hAnsi="宋体" w:cs="宋体" w:hint="eastAsia"/>
          <w:kern w:val="0"/>
          <w:szCs w:val="21"/>
        </w:rPr>
        <w:t>（一）握手</w:t>
      </w:r>
    </w:p>
    <w:p w:rsidR="005C2AE6" w:rsidRPr="00CB74F1" w:rsidRDefault="005C2AE6" w:rsidP="005C2AE6">
      <w:pPr>
        <w:ind w:firstLine="420"/>
        <w:rPr>
          <w:rFonts w:ascii="宋体" w:hAnsi="宋体" w:cs="宋体"/>
          <w:kern w:val="0"/>
          <w:szCs w:val="21"/>
        </w:rPr>
      </w:pPr>
      <w:r>
        <w:rPr>
          <w:rFonts w:ascii="宋体" w:hAnsi="宋体" w:cs="宋体" w:hint="eastAsia"/>
          <w:kern w:val="0"/>
          <w:szCs w:val="21"/>
        </w:rPr>
        <w:t>1</w:t>
      </w:r>
      <w:r w:rsidRPr="00CB74F1">
        <w:rPr>
          <w:rFonts w:ascii="宋体" w:hAnsi="宋体" w:cs="宋体" w:hint="eastAsia"/>
          <w:kern w:val="0"/>
          <w:szCs w:val="21"/>
        </w:rPr>
        <w:t>、握手的次序</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1</w:t>
      </w:r>
      <w:r w:rsidRPr="00CB74F1">
        <w:rPr>
          <w:rFonts w:ascii="宋体" w:hAnsi="宋体" w:cs="宋体" w:hint="eastAsia"/>
          <w:kern w:val="0"/>
          <w:szCs w:val="21"/>
        </w:rPr>
        <w:t>）男女之间握手</w:t>
      </w:r>
    </w:p>
    <w:p w:rsidR="005C2AE6" w:rsidRDefault="005C2AE6" w:rsidP="005C2AE6">
      <w:pPr>
        <w:ind w:firstLine="420"/>
        <w:rPr>
          <w:rFonts w:ascii="宋体" w:hAnsi="宋体" w:cs="宋体"/>
          <w:kern w:val="0"/>
          <w:szCs w:val="21"/>
        </w:rPr>
      </w:pPr>
      <w:r w:rsidRPr="00CB74F1">
        <w:rPr>
          <w:rFonts w:ascii="宋体" w:hAnsi="宋体" w:cs="宋体" w:hint="eastAsia"/>
          <w:kern w:val="0"/>
          <w:szCs w:val="21"/>
        </w:rPr>
        <w:t>男女之间握手，男士要等女士先伸出手后才握手。</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lastRenderedPageBreak/>
        <w:t>（</w:t>
      </w:r>
      <w:r>
        <w:rPr>
          <w:rFonts w:ascii="宋体" w:hAnsi="宋体" w:cs="宋体" w:hint="eastAsia"/>
          <w:kern w:val="0"/>
          <w:szCs w:val="21"/>
        </w:rPr>
        <w:t>2</w:t>
      </w:r>
      <w:r w:rsidRPr="00CB74F1">
        <w:rPr>
          <w:rFonts w:ascii="宋体" w:hAnsi="宋体" w:cs="宋体" w:hint="eastAsia"/>
          <w:kern w:val="0"/>
          <w:szCs w:val="21"/>
        </w:rPr>
        <w:t>）宾客之间握手</w:t>
      </w:r>
    </w:p>
    <w:p w:rsidR="005C2AE6" w:rsidRDefault="005C2AE6" w:rsidP="005C2AE6">
      <w:pPr>
        <w:ind w:firstLine="420"/>
        <w:rPr>
          <w:rFonts w:ascii="宋体" w:hAnsi="宋体" w:cs="宋体"/>
          <w:kern w:val="0"/>
          <w:szCs w:val="21"/>
        </w:rPr>
      </w:pPr>
      <w:r w:rsidRPr="00CB74F1">
        <w:rPr>
          <w:rFonts w:ascii="宋体" w:hAnsi="宋体" w:cs="宋体" w:hint="eastAsia"/>
          <w:kern w:val="0"/>
          <w:szCs w:val="21"/>
        </w:rPr>
        <w:t>宾客之间握手，主人有向客人先伸出手的义务。</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3</w:t>
      </w:r>
      <w:r w:rsidRPr="00CB74F1">
        <w:rPr>
          <w:rFonts w:ascii="宋体" w:hAnsi="宋体" w:cs="宋体" w:hint="eastAsia"/>
          <w:kern w:val="0"/>
          <w:szCs w:val="21"/>
        </w:rPr>
        <w:t>）长幼之间握手</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长幼之间握手，年幼的一般要等年长的先伸手。</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4</w:t>
      </w:r>
      <w:r w:rsidRPr="00CB74F1">
        <w:rPr>
          <w:rFonts w:ascii="宋体" w:hAnsi="宋体" w:cs="宋体" w:hint="eastAsia"/>
          <w:kern w:val="0"/>
          <w:szCs w:val="21"/>
        </w:rPr>
        <w:t>）上下级之间握手</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上下级之间握手，下级要等上级先伸出手。但涉及主宾关系时，可不考虑上下级关系，做主人的应先伸手。</w:t>
      </w:r>
    </w:p>
    <w:p w:rsidR="005C2AE6" w:rsidRPr="00CB74F1" w:rsidRDefault="005C2AE6" w:rsidP="005C2AE6">
      <w:pPr>
        <w:ind w:firstLine="420"/>
        <w:rPr>
          <w:rFonts w:ascii="宋体" w:hAnsi="宋体" w:cs="宋体"/>
          <w:kern w:val="0"/>
          <w:szCs w:val="21"/>
        </w:rPr>
      </w:pPr>
      <w:r>
        <w:rPr>
          <w:rFonts w:ascii="宋体" w:hAnsi="宋体" w:cs="宋体" w:hint="eastAsia"/>
          <w:kern w:val="0"/>
          <w:szCs w:val="21"/>
        </w:rPr>
        <w:t>2</w:t>
      </w:r>
      <w:r w:rsidRPr="00CB74F1">
        <w:rPr>
          <w:rFonts w:ascii="宋体" w:hAnsi="宋体" w:cs="宋体" w:hint="eastAsia"/>
          <w:kern w:val="0"/>
          <w:szCs w:val="21"/>
        </w:rPr>
        <w:t>、握手的方式</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握手的标准方式，是行礼时行至距握手对象约</w:t>
      </w:r>
      <w:smartTag w:uri="urn:schemas-microsoft-com:office:smarttags" w:element="chmetcnv">
        <w:smartTagPr>
          <w:attr w:name="UnitName" w:val="米"/>
          <w:attr w:name="SourceValue" w:val="1"/>
          <w:attr w:name="HasSpace" w:val="False"/>
          <w:attr w:name="Negative" w:val="False"/>
          <w:attr w:name="NumberType" w:val="1"/>
          <w:attr w:name="TCSC" w:val="0"/>
        </w:smartTagPr>
        <w:r w:rsidRPr="00CB74F1">
          <w:rPr>
            <w:rFonts w:ascii="宋体" w:hAnsi="宋体" w:cs="宋体" w:hint="eastAsia"/>
            <w:kern w:val="0"/>
            <w:szCs w:val="21"/>
          </w:rPr>
          <w:t>1米</w:t>
        </w:r>
      </w:smartTag>
      <w:r w:rsidRPr="00CB74F1">
        <w:rPr>
          <w:rFonts w:ascii="宋体" w:hAnsi="宋体" w:cs="宋体" w:hint="eastAsia"/>
          <w:kern w:val="0"/>
          <w:szCs w:val="21"/>
        </w:rPr>
        <w:t>处，双腿立正，上身略向前倾，伸出右手，四指并拢，拇指张开与对方相握。握手时应用力适度，上下稍许晃动三四次，随后松开手来，恢复原状。具体地应注意如下几点：</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1</w:t>
      </w:r>
      <w:r w:rsidRPr="00CB74F1">
        <w:rPr>
          <w:rFonts w:ascii="宋体" w:hAnsi="宋体" w:cs="宋体" w:hint="eastAsia"/>
          <w:kern w:val="0"/>
          <w:szCs w:val="21"/>
        </w:rPr>
        <w:t>）神态</w:t>
      </w:r>
    </w:p>
    <w:p w:rsidR="005C2AE6" w:rsidRDefault="005C2AE6" w:rsidP="005C2AE6">
      <w:pPr>
        <w:ind w:firstLine="420"/>
        <w:rPr>
          <w:rFonts w:ascii="宋体" w:hAnsi="宋体" w:cs="宋体"/>
          <w:kern w:val="0"/>
          <w:szCs w:val="21"/>
        </w:rPr>
      </w:pPr>
      <w:r w:rsidRPr="00CB74F1">
        <w:rPr>
          <w:rFonts w:ascii="宋体" w:hAnsi="宋体" w:cs="宋体" w:hint="eastAsia"/>
          <w:kern w:val="0"/>
          <w:szCs w:val="21"/>
        </w:rPr>
        <w:t>与人握手时神态应专注，热情、友好、自然。在通常情况下，与人握手时，应面含微笑，目视对方双眼，并且口道问候。</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2</w:t>
      </w:r>
      <w:r w:rsidRPr="00CB74F1">
        <w:rPr>
          <w:rFonts w:ascii="宋体" w:hAnsi="宋体" w:cs="宋体" w:hint="eastAsia"/>
          <w:kern w:val="0"/>
          <w:szCs w:val="21"/>
        </w:rPr>
        <w:t>）力度</w:t>
      </w:r>
    </w:p>
    <w:p w:rsidR="005C2AE6" w:rsidRDefault="005C2AE6" w:rsidP="005C2AE6">
      <w:pPr>
        <w:ind w:firstLine="420"/>
        <w:rPr>
          <w:rFonts w:ascii="宋体" w:hAnsi="宋体" w:cs="宋体"/>
          <w:kern w:val="0"/>
          <w:szCs w:val="21"/>
        </w:rPr>
      </w:pPr>
      <w:r w:rsidRPr="00CB74F1">
        <w:rPr>
          <w:rFonts w:ascii="宋体" w:hAnsi="宋体" w:cs="宋体" w:hint="eastAsia"/>
          <w:kern w:val="0"/>
          <w:szCs w:val="21"/>
        </w:rPr>
        <w:t>握手时用力应适度，不轻不重，恰倒好处。</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3</w:t>
      </w:r>
      <w:r w:rsidRPr="00CB74F1">
        <w:rPr>
          <w:rFonts w:ascii="宋体" w:hAnsi="宋体" w:cs="宋体" w:hint="eastAsia"/>
          <w:kern w:val="0"/>
          <w:szCs w:val="21"/>
        </w:rPr>
        <w:t>）时间</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通常是握紧后打过招呼即松开。</w:t>
      </w:r>
    </w:p>
    <w:p w:rsidR="005C2AE6" w:rsidRPr="00CB74F1" w:rsidRDefault="005C2AE6" w:rsidP="005C2AE6">
      <w:pPr>
        <w:ind w:firstLine="420"/>
        <w:rPr>
          <w:rFonts w:ascii="宋体" w:hAnsi="宋体" w:cs="宋体"/>
          <w:kern w:val="0"/>
          <w:szCs w:val="21"/>
        </w:rPr>
      </w:pPr>
      <w:r>
        <w:rPr>
          <w:rFonts w:ascii="宋体" w:hAnsi="宋体" w:cs="宋体" w:hint="eastAsia"/>
          <w:kern w:val="0"/>
          <w:szCs w:val="21"/>
        </w:rPr>
        <w:t>3</w:t>
      </w:r>
      <w:r w:rsidRPr="00CB74F1">
        <w:rPr>
          <w:rFonts w:ascii="宋体" w:hAnsi="宋体" w:cs="宋体" w:hint="eastAsia"/>
          <w:kern w:val="0"/>
          <w:szCs w:val="21"/>
        </w:rPr>
        <w:t>、握手的禁忌</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不要用左手与他人握手，尤其是在与阿拉伯人、印度人打交道时要牢记此点，因为在他们看来左手是不洁的。</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不要在握手时争先恐后，而应当遵守秩序，依次而行。</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不要戴着手套握手，在社交场合女士的晚礼服手套除外。</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不要在握手时戴着墨镜，只有患有眼疾或眼部有缺陷者才能例外。</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不要在握手时将另外一只手插在衣袋里。</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不要在握手时另外一只手依旧拿着香烟、报刊、公文包、行李等东西而不肯放下。</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不要在握手时面无表情，不置一词，好似根本无视对方的存在，而纯粹是为了应付。</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不要在握手时长篇大论，点头哈腰，滥用热情，显得过分客套，让对方不自在，不舒服。</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不要在握手时把对方的手拉过来、推过去，或者上下左右抖个没完。</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不要在与人握手之后，立即揩拭自己的手掌，好象与对方握一下手就会使自己受到感染似的。</w:t>
      </w:r>
    </w:p>
    <w:p w:rsidR="005C2AE6" w:rsidRPr="00CB74F1" w:rsidRDefault="005C2AE6" w:rsidP="005C2AE6">
      <w:pPr>
        <w:ind w:firstLine="420"/>
        <w:rPr>
          <w:rFonts w:ascii="宋体" w:hAnsi="宋体" w:cs="宋体"/>
          <w:kern w:val="0"/>
          <w:szCs w:val="21"/>
        </w:rPr>
      </w:pPr>
      <w:r>
        <w:rPr>
          <w:rFonts w:ascii="宋体" w:hAnsi="宋体" w:cs="宋体" w:hint="eastAsia"/>
          <w:kern w:val="0"/>
          <w:szCs w:val="21"/>
        </w:rPr>
        <w:t>4</w:t>
      </w:r>
      <w:r w:rsidRPr="00CB74F1">
        <w:rPr>
          <w:rFonts w:ascii="宋体" w:hAnsi="宋体" w:cs="宋体" w:hint="eastAsia"/>
          <w:kern w:val="0"/>
          <w:szCs w:val="21"/>
        </w:rPr>
        <w:t>、握手与性格</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握手方式与性格特点大致可分为八种类型：</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1</w:t>
      </w:r>
      <w:r w:rsidRPr="00CB74F1">
        <w:rPr>
          <w:rFonts w:ascii="宋体" w:hAnsi="宋体" w:cs="宋体" w:hint="eastAsia"/>
          <w:kern w:val="0"/>
          <w:szCs w:val="21"/>
        </w:rPr>
        <w:t>）控制式</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2</w:t>
      </w:r>
      <w:r w:rsidRPr="00CB74F1">
        <w:rPr>
          <w:rFonts w:ascii="宋体" w:hAnsi="宋体" w:cs="宋体" w:hint="eastAsia"/>
          <w:kern w:val="0"/>
          <w:szCs w:val="21"/>
        </w:rPr>
        <w:t>）谦恭式</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3</w:t>
      </w:r>
      <w:r w:rsidRPr="00CB74F1">
        <w:rPr>
          <w:rFonts w:ascii="宋体" w:hAnsi="宋体" w:cs="宋体" w:hint="eastAsia"/>
          <w:kern w:val="0"/>
          <w:szCs w:val="21"/>
        </w:rPr>
        <w:t>）对等式</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4</w:t>
      </w:r>
      <w:r w:rsidRPr="00CB74F1">
        <w:rPr>
          <w:rFonts w:ascii="宋体" w:hAnsi="宋体" w:cs="宋体" w:hint="eastAsia"/>
          <w:kern w:val="0"/>
          <w:szCs w:val="21"/>
        </w:rPr>
        <w:t>）双握式</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5</w:t>
      </w:r>
      <w:r w:rsidRPr="00CB74F1">
        <w:rPr>
          <w:rFonts w:ascii="宋体" w:hAnsi="宋体" w:cs="宋体" w:hint="eastAsia"/>
          <w:kern w:val="0"/>
          <w:szCs w:val="21"/>
        </w:rPr>
        <w:t>）捏手指式</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6</w:t>
      </w:r>
      <w:r w:rsidRPr="00CB74F1">
        <w:rPr>
          <w:rFonts w:ascii="宋体" w:hAnsi="宋体" w:cs="宋体" w:hint="eastAsia"/>
          <w:kern w:val="0"/>
          <w:szCs w:val="21"/>
        </w:rPr>
        <w:t>）拉臂式</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7</w:t>
      </w:r>
      <w:r w:rsidRPr="00CB74F1">
        <w:rPr>
          <w:rFonts w:ascii="宋体" w:hAnsi="宋体" w:cs="宋体" w:hint="eastAsia"/>
          <w:kern w:val="0"/>
          <w:szCs w:val="21"/>
        </w:rPr>
        <w:t>）死鱼式</w:t>
      </w:r>
    </w:p>
    <w:p w:rsidR="005C2AE6" w:rsidRPr="00CB74F1" w:rsidRDefault="005C2AE6" w:rsidP="005C2AE6">
      <w:pPr>
        <w:ind w:firstLineChars="250" w:firstLine="525"/>
        <w:rPr>
          <w:rFonts w:ascii="宋体" w:hAnsi="宋体" w:cs="宋体"/>
          <w:kern w:val="0"/>
          <w:szCs w:val="21"/>
        </w:rPr>
      </w:pPr>
      <w:r>
        <w:rPr>
          <w:rFonts w:ascii="宋体" w:hAnsi="宋体" w:cs="宋体" w:hint="eastAsia"/>
          <w:kern w:val="0"/>
          <w:szCs w:val="21"/>
        </w:rPr>
        <w:t>5</w:t>
      </w:r>
      <w:r w:rsidRPr="00CB74F1">
        <w:rPr>
          <w:rFonts w:ascii="宋体" w:hAnsi="宋体" w:cs="宋体" w:hint="eastAsia"/>
          <w:kern w:val="0"/>
          <w:szCs w:val="21"/>
        </w:rPr>
        <w:t>、握手的技巧</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在商务场合，握手应注意掌握如下技巧：</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1</w:t>
      </w:r>
      <w:r w:rsidRPr="00CB74F1">
        <w:rPr>
          <w:rFonts w:ascii="宋体" w:hAnsi="宋体" w:cs="宋体" w:hint="eastAsia"/>
          <w:kern w:val="0"/>
          <w:szCs w:val="21"/>
        </w:rPr>
        <w:t>）主动与每个人握手</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t>（</w:t>
      </w:r>
      <w:r>
        <w:rPr>
          <w:rFonts w:ascii="宋体" w:hAnsi="宋体" w:cs="宋体" w:hint="eastAsia"/>
          <w:kern w:val="0"/>
          <w:szCs w:val="21"/>
        </w:rPr>
        <w:t>2</w:t>
      </w:r>
      <w:r w:rsidRPr="00CB74F1">
        <w:rPr>
          <w:rFonts w:ascii="宋体" w:hAnsi="宋体" w:cs="宋体" w:hint="eastAsia"/>
          <w:kern w:val="0"/>
          <w:szCs w:val="21"/>
        </w:rPr>
        <w:t>）有话想让对方出来讲，握手时不要松开</w:t>
      </w:r>
    </w:p>
    <w:p w:rsidR="005C2AE6" w:rsidRPr="00CB74F1" w:rsidRDefault="005C2AE6" w:rsidP="005C2AE6">
      <w:pPr>
        <w:ind w:firstLine="420"/>
        <w:rPr>
          <w:rFonts w:ascii="宋体" w:hAnsi="宋体" w:cs="宋体"/>
          <w:kern w:val="0"/>
          <w:szCs w:val="21"/>
        </w:rPr>
      </w:pPr>
      <w:r w:rsidRPr="00CB74F1">
        <w:rPr>
          <w:rFonts w:ascii="宋体" w:hAnsi="宋体" w:cs="宋体" w:hint="eastAsia"/>
          <w:kern w:val="0"/>
          <w:szCs w:val="21"/>
        </w:rPr>
        <w:lastRenderedPageBreak/>
        <w:t>（</w:t>
      </w:r>
      <w:r>
        <w:rPr>
          <w:rFonts w:ascii="宋体" w:hAnsi="宋体" w:cs="宋体" w:hint="eastAsia"/>
          <w:kern w:val="0"/>
          <w:szCs w:val="21"/>
        </w:rPr>
        <w:t>3</w:t>
      </w:r>
      <w:r w:rsidRPr="00CB74F1">
        <w:rPr>
          <w:rFonts w:ascii="宋体" w:hAnsi="宋体" w:cs="宋体" w:hint="eastAsia"/>
          <w:kern w:val="0"/>
          <w:szCs w:val="21"/>
        </w:rPr>
        <w:t>）握手时赞扬对方</w:t>
      </w:r>
    </w:p>
    <w:p w:rsidR="005C2AE6" w:rsidRDefault="005C2AE6" w:rsidP="005C2AE6">
      <w:pPr>
        <w:ind w:firstLineChars="150" w:firstLine="315"/>
        <w:rPr>
          <w:rFonts w:ascii="宋体" w:hAnsi="宋体" w:cs="宋体"/>
          <w:kern w:val="0"/>
          <w:szCs w:val="21"/>
        </w:rPr>
      </w:pPr>
      <w:r>
        <w:rPr>
          <w:rFonts w:ascii="宋体" w:hAnsi="宋体" w:cs="宋体" w:hint="eastAsia"/>
          <w:kern w:val="0"/>
          <w:szCs w:val="21"/>
        </w:rPr>
        <w:t>（二）致意</w:t>
      </w:r>
    </w:p>
    <w:p w:rsidR="005C2AE6" w:rsidRPr="00101B69" w:rsidRDefault="005C2AE6" w:rsidP="005C2AE6">
      <w:pPr>
        <w:ind w:firstLine="420"/>
        <w:rPr>
          <w:rFonts w:ascii="宋体" w:hAnsi="宋体" w:cs="宋体"/>
          <w:kern w:val="0"/>
          <w:szCs w:val="21"/>
        </w:rPr>
      </w:pPr>
      <w:r w:rsidRPr="00101B69">
        <w:rPr>
          <w:rFonts w:ascii="宋体" w:hAnsi="宋体" w:cs="宋体" w:hint="eastAsia"/>
          <w:kern w:val="0"/>
          <w:szCs w:val="21"/>
        </w:rPr>
        <w:t>致意是一种非语言方式表示问候的礼节，通常用于相识的人或有一面之交的人之间在公共场合或间距较远时表达问候的心意，是随着现代生活节奏加快而流行的一种日常人际交往中使用频率最高的一种礼节。</w:t>
      </w:r>
    </w:p>
    <w:p w:rsidR="005C2AE6" w:rsidRPr="00101B69" w:rsidRDefault="005C2AE6" w:rsidP="005C2AE6">
      <w:pPr>
        <w:ind w:firstLine="420"/>
        <w:rPr>
          <w:rFonts w:ascii="宋体" w:hAnsi="宋体" w:cs="宋体"/>
          <w:kern w:val="0"/>
          <w:szCs w:val="21"/>
        </w:rPr>
      </w:pPr>
      <w:r w:rsidRPr="00101B69">
        <w:rPr>
          <w:rFonts w:ascii="宋体" w:hAnsi="宋体" w:cs="宋体" w:hint="eastAsia"/>
          <w:kern w:val="0"/>
          <w:szCs w:val="21"/>
        </w:rPr>
        <w:t>1．致意的原则</w:t>
      </w:r>
    </w:p>
    <w:p w:rsidR="005C2AE6" w:rsidRPr="009C233B" w:rsidRDefault="005C2AE6" w:rsidP="005C2AE6">
      <w:pPr>
        <w:rPr>
          <w:rFonts w:ascii="宋体" w:hAnsi="宋体" w:cs="宋体"/>
          <w:kern w:val="0"/>
          <w:szCs w:val="21"/>
        </w:rPr>
      </w:pPr>
      <w:r w:rsidRPr="00101B69">
        <w:rPr>
          <w:rFonts w:ascii="宋体" w:hAnsi="宋体" w:cs="宋体" w:hint="eastAsia"/>
          <w:kern w:val="0"/>
          <w:szCs w:val="21"/>
        </w:rPr>
        <w:t xml:space="preserve">  </w:t>
      </w:r>
      <w:r>
        <w:rPr>
          <w:rFonts w:ascii="宋体" w:hAnsi="宋体" w:cs="宋体" w:hint="eastAsia"/>
          <w:kern w:val="0"/>
          <w:szCs w:val="21"/>
        </w:rPr>
        <w:t xml:space="preserve">  </w:t>
      </w:r>
      <w:r w:rsidRPr="00101B69">
        <w:rPr>
          <w:rFonts w:ascii="宋体" w:hAnsi="宋体" w:cs="宋体" w:hint="eastAsia"/>
          <w:kern w:val="0"/>
          <w:szCs w:val="21"/>
        </w:rPr>
        <w:t xml:space="preserve">致意的基本原则是应先向尊者表示致意。即男土应先向女士致意，年轻者应先向年长者致意，学生先向老师致意，下级应先向上级致意。 </w:t>
      </w:r>
      <w:r>
        <w:rPr>
          <w:rFonts w:ascii="宋体" w:hAnsi="宋体" w:cs="宋体" w:hint="eastAsia"/>
          <w:kern w:val="0"/>
          <w:szCs w:val="21"/>
        </w:rPr>
        <w:t>另外，</w:t>
      </w:r>
      <w:r w:rsidRPr="009C233B">
        <w:rPr>
          <w:rFonts w:ascii="宋体" w:hAnsi="宋体" w:cs="宋体" w:hint="eastAsia"/>
          <w:kern w:val="0"/>
          <w:szCs w:val="21"/>
        </w:rPr>
        <w:t>致</w:t>
      </w:r>
      <w:r>
        <w:rPr>
          <w:rFonts w:ascii="宋体" w:hAnsi="宋体" w:cs="宋体" w:hint="eastAsia"/>
          <w:kern w:val="0"/>
          <w:szCs w:val="21"/>
        </w:rPr>
        <w:t>意时应该诚心诚意，表情和蔼可亲；</w:t>
      </w:r>
      <w:r w:rsidRPr="009C233B">
        <w:rPr>
          <w:rFonts w:ascii="宋体" w:hAnsi="宋体" w:cs="宋体" w:hint="eastAsia"/>
          <w:kern w:val="0"/>
          <w:szCs w:val="21"/>
        </w:rPr>
        <w:t>施致意礼的同时，可以用简洁的问候语，使致意生动而有活力。</w:t>
      </w:r>
    </w:p>
    <w:p w:rsidR="005C2AE6" w:rsidRPr="00101B69" w:rsidRDefault="005C2AE6" w:rsidP="005C2AE6">
      <w:pPr>
        <w:ind w:firstLine="420"/>
        <w:rPr>
          <w:rFonts w:ascii="宋体" w:hAnsi="宋体" w:cs="宋体"/>
          <w:kern w:val="0"/>
          <w:szCs w:val="21"/>
        </w:rPr>
      </w:pPr>
      <w:r w:rsidRPr="00101B69">
        <w:rPr>
          <w:rFonts w:ascii="宋体" w:hAnsi="宋体" w:cs="宋体" w:hint="eastAsia"/>
          <w:kern w:val="0"/>
          <w:szCs w:val="21"/>
        </w:rPr>
        <w:t>2．致意的方式</w:t>
      </w:r>
    </w:p>
    <w:p w:rsidR="005C2AE6" w:rsidRPr="00101B69" w:rsidRDefault="005C2AE6" w:rsidP="005C2AE6">
      <w:pPr>
        <w:rPr>
          <w:rFonts w:ascii="宋体" w:hAnsi="宋体" w:cs="宋体"/>
          <w:kern w:val="0"/>
          <w:szCs w:val="21"/>
        </w:rPr>
      </w:pPr>
      <w:r w:rsidRPr="00101B69">
        <w:rPr>
          <w:rFonts w:ascii="宋体" w:hAnsi="宋体" w:cs="宋体" w:hint="eastAsia"/>
          <w:kern w:val="0"/>
          <w:szCs w:val="21"/>
        </w:rPr>
        <w:t xml:space="preserve">    致意的方式是多种多样的，主要有微笑、点头、举手、脱帽等。</w:t>
      </w:r>
    </w:p>
    <w:p w:rsidR="005C2AE6" w:rsidRPr="00101B69" w:rsidRDefault="005C2AE6" w:rsidP="005C2AE6">
      <w:pPr>
        <w:rPr>
          <w:rFonts w:ascii="宋体" w:hAnsi="宋体" w:cs="宋体"/>
          <w:kern w:val="0"/>
          <w:szCs w:val="21"/>
        </w:rPr>
      </w:pPr>
      <w:r w:rsidRPr="00101B69">
        <w:rPr>
          <w:rFonts w:ascii="宋体" w:hAnsi="宋体" w:cs="宋体" w:hint="eastAsia"/>
          <w:kern w:val="0"/>
          <w:szCs w:val="21"/>
        </w:rPr>
        <w:t xml:space="preserve">    (1)微笑。</w:t>
      </w:r>
    </w:p>
    <w:p w:rsidR="005C2AE6" w:rsidRPr="00101B69" w:rsidRDefault="005C2AE6" w:rsidP="005C2AE6">
      <w:pPr>
        <w:rPr>
          <w:rFonts w:ascii="宋体" w:hAnsi="宋体" w:cs="宋体"/>
          <w:kern w:val="0"/>
          <w:szCs w:val="21"/>
        </w:rPr>
      </w:pPr>
      <w:r w:rsidRPr="00101B69">
        <w:rPr>
          <w:rFonts w:ascii="宋体" w:hAnsi="宋体" w:cs="宋体" w:hint="eastAsia"/>
          <w:kern w:val="0"/>
          <w:szCs w:val="21"/>
        </w:rPr>
        <w:t xml:space="preserve">    (2)点头(也称顿首礼)。</w:t>
      </w:r>
    </w:p>
    <w:p w:rsidR="005C2AE6" w:rsidRPr="00101B69" w:rsidRDefault="005C2AE6" w:rsidP="005C2AE6">
      <w:pPr>
        <w:rPr>
          <w:rFonts w:ascii="宋体" w:hAnsi="宋体" w:cs="宋体"/>
          <w:kern w:val="0"/>
          <w:szCs w:val="21"/>
        </w:rPr>
      </w:pPr>
      <w:r w:rsidRPr="00101B69">
        <w:rPr>
          <w:rFonts w:ascii="宋体" w:hAnsi="宋体" w:cs="宋体" w:hint="eastAsia"/>
          <w:kern w:val="0"/>
          <w:szCs w:val="21"/>
        </w:rPr>
        <w:t xml:space="preserve">    (3)举手。</w:t>
      </w:r>
    </w:p>
    <w:p w:rsidR="005C2AE6" w:rsidRDefault="005C2AE6" w:rsidP="005C2AE6">
      <w:pPr>
        <w:ind w:firstLine="420"/>
        <w:rPr>
          <w:rFonts w:ascii="宋体" w:hAnsi="宋体" w:cs="宋体"/>
          <w:kern w:val="0"/>
          <w:szCs w:val="21"/>
        </w:rPr>
      </w:pPr>
      <w:r w:rsidRPr="00101B69">
        <w:rPr>
          <w:rFonts w:ascii="宋体" w:hAnsi="宋体" w:cs="宋体" w:hint="eastAsia"/>
          <w:kern w:val="0"/>
          <w:szCs w:val="21"/>
        </w:rPr>
        <w:t>(4)脱帽。</w:t>
      </w:r>
    </w:p>
    <w:p w:rsidR="005C2AE6" w:rsidRPr="006C03E5" w:rsidRDefault="005C2AE6" w:rsidP="005C2AE6">
      <w:pPr>
        <w:ind w:firstLineChars="145" w:firstLine="304"/>
        <w:rPr>
          <w:rFonts w:ascii="宋体" w:hAnsi="宋体" w:cs="宋体"/>
          <w:kern w:val="0"/>
          <w:szCs w:val="21"/>
        </w:rPr>
      </w:pPr>
      <w:r>
        <w:rPr>
          <w:rFonts w:ascii="宋体" w:hAnsi="宋体" w:cs="宋体" w:hint="eastAsia"/>
          <w:kern w:val="0"/>
          <w:szCs w:val="21"/>
        </w:rPr>
        <w:t>（5）欠身。</w:t>
      </w:r>
    </w:p>
    <w:p w:rsidR="005C2AE6" w:rsidRPr="00202C75" w:rsidRDefault="005C2AE6" w:rsidP="005C2AE6">
      <w:pPr>
        <w:ind w:firstLineChars="145" w:firstLine="304"/>
        <w:rPr>
          <w:rFonts w:ascii="宋体" w:hAnsi="宋体" w:cs="宋体"/>
          <w:kern w:val="0"/>
          <w:szCs w:val="21"/>
        </w:rPr>
      </w:pPr>
      <w:r>
        <w:rPr>
          <w:rFonts w:ascii="宋体" w:hAnsi="宋体" w:cs="宋体" w:hint="eastAsia"/>
          <w:kern w:val="0"/>
          <w:szCs w:val="21"/>
        </w:rPr>
        <w:t>（6）起立。</w:t>
      </w:r>
    </w:p>
    <w:p w:rsidR="005C2AE6" w:rsidRDefault="005C2AE6" w:rsidP="005C2AE6">
      <w:pPr>
        <w:pStyle w:val="3"/>
      </w:pPr>
      <w:r w:rsidRPr="00F1283A">
        <w:rPr>
          <w:rFonts w:hint="eastAsia"/>
        </w:rPr>
        <w:t>三、名片的使用</w:t>
      </w:r>
    </w:p>
    <w:p w:rsidR="005C2AE6" w:rsidRPr="00902294" w:rsidRDefault="005C2AE6" w:rsidP="005C2AE6">
      <w:pPr>
        <w:ind w:firstLineChars="150" w:firstLine="315"/>
        <w:rPr>
          <w:rFonts w:ascii="宋体" w:hAnsi="宋体" w:cs="宋体"/>
          <w:kern w:val="0"/>
          <w:szCs w:val="21"/>
        </w:rPr>
      </w:pPr>
      <w:r w:rsidRPr="00902294">
        <w:rPr>
          <w:rFonts w:ascii="宋体" w:hAnsi="宋体" w:cs="宋体" w:hint="eastAsia"/>
          <w:kern w:val="0"/>
          <w:szCs w:val="21"/>
        </w:rPr>
        <w:t>（一）名片的制作</w:t>
      </w:r>
    </w:p>
    <w:p w:rsidR="005C2AE6" w:rsidRPr="00902294" w:rsidRDefault="005C2AE6" w:rsidP="005C2AE6">
      <w:pPr>
        <w:ind w:firstLine="420"/>
        <w:rPr>
          <w:rFonts w:ascii="宋体" w:hAnsi="宋体" w:cs="宋体"/>
          <w:kern w:val="0"/>
          <w:szCs w:val="21"/>
        </w:rPr>
      </w:pPr>
      <w:r w:rsidRPr="00902294">
        <w:rPr>
          <w:rFonts w:ascii="宋体" w:hAnsi="宋体" w:cs="宋体" w:hint="eastAsia"/>
          <w:kern w:val="0"/>
          <w:szCs w:val="21"/>
        </w:rPr>
        <w:t>印制名片，最好选用纸张，并以耐折、耐磨、美观、大方的白卡纸、再生纸、合成纸、布纹纸、麻点纸、香片纸为佳。至于高贵典雅、纸制挺括的刚骨纸、皮纹纸，则可量力而行，酌情选用。必要时，还可覆膜。印制名片的纸张，宜选庄重朴素的白色、米色、淡蓝色、淡黄色、淡灰色，并且以一张名片一色为好。</w:t>
      </w:r>
    </w:p>
    <w:p w:rsidR="005C2AE6" w:rsidRPr="00902294" w:rsidRDefault="005C2AE6" w:rsidP="005C2AE6">
      <w:pPr>
        <w:ind w:firstLineChars="150" w:firstLine="315"/>
        <w:rPr>
          <w:rFonts w:ascii="宋体" w:hAnsi="宋体" w:cs="宋体"/>
          <w:kern w:val="0"/>
          <w:szCs w:val="21"/>
        </w:rPr>
      </w:pPr>
      <w:r w:rsidRPr="00902294">
        <w:rPr>
          <w:rFonts w:ascii="宋体" w:hAnsi="宋体" w:cs="宋体" w:hint="eastAsia"/>
          <w:kern w:val="0"/>
          <w:szCs w:val="21"/>
        </w:rPr>
        <w:t>（二）名片的内容</w:t>
      </w:r>
    </w:p>
    <w:p w:rsidR="005C2AE6" w:rsidRPr="00902294" w:rsidRDefault="005C2AE6" w:rsidP="005C2AE6">
      <w:pPr>
        <w:ind w:firstLine="420"/>
        <w:rPr>
          <w:rFonts w:ascii="宋体" w:hAnsi="宋体" w:cs="宋体"/>
          <w:kern w:val="0"/>
          <w:szCs w:val="21"/>
        </w:rPr>
      </w:pPr>
      <w:r w:rsidRPr="00902294">
        <w:rPr>
          <w:rFonts w:ascii="宋体" w:hAnsi="宋体" w:cs="宋体" w:hint="eastAsia"/>
          <w:kern w:val="0"/>
          <w:szCs w:val="21"/>
        </w:rPr>
        <w:t>一般地，名片上应该印上工作单位、姓名、身份、地址、邮政编码等等。工作单位一般印在名片的上方，社会兼职紧接工作单位排列下来；姓名印在名片中央，右旁印有职务、职称；名片的下方为地址、邮政编码、电话号码、传真、E-</w:t>
      </w:r>
      <w:r w:rsidRPr="00902294">
        <w:rPr>
          <w:rFonts w:ascii="宋体" w:hAnsi="宋体" w:cs="宋体"/>
          <w:kern w:val="0"/>
          <w:szCs w:val="21"/>
        </w:rPr>
        <w:t>mail</w:t>
      </w:r>
      <w:r w:rsidRPr="00902294">
        <w:rPr>
          <w:rFonts w:ascii="宋体" w:hAnsi="宋体" w:cs="宋体" w:hint="eastAsia"/>
          <w:kern w:val="0"/>
          <w:szCs w:val="21"/>
        </w:rPr>
        <w:t>地址等。</w:t>
      </w:r>
    </w:p>
    <w:p w:rsidR="005C2AE6" w:rsidRPr="0049043F" w:rsidRDefault="005C2AE6" w:rsidP="005C2AE6">
      <w:pPr>
        <w:ind w:firstLineChars="150" w:firstLine="315"/>
        <w:rPr>
          <w:rFonts w:ascii="宋体" w:hAnsi="宋体" w:cs="宋体"/>
          <w:kern w:val="0"/>
          <w:szCs w:val="21"/>
        </w:rPr>
      </w:pPr>
      <w:r w:rsidRPr="0049043F">
        <w:rPr>
          <w:rFonts w:ascii="宋体" w:hAnsi="宋体" w:cs="宋体" w:hint="eastAsia"/>
          <w:kern w:val="0"/>
          <w:szCs w:val="21"/>
        </w:rPr>
        <w:t>（</w:t>
      </w:r>
      <w:r>
        <w:rPr>
          <w:rFonts w:ascii="宋体" w:hAnsi="宋体" w:cs="宋体" w:hint="eastAsia"/>
          <w:kern w:val="0"/>
          <w:szCs w:val="21"/>
        </w:rPr>
        <w:t>三</w:t>
      </w:r>
      <w:r w:rsidRPr="0049043F">
        <w:rPr>
          <w:rFonts w:ascii="宋体" w:hAnsi="宋体" w:cs="宋体" w:hint="eastAsia"/>
          <w:kern w:val="0"/>
          <w:szCs w:val="21"/>
        </w:rPr>
        <w:t>）名片的用途</w:t>
      </w:r>
    </w:p>
    <w:p w:rsidR="005C2AE6" w:rsidRPr="00902294" w:rsidRDefault="005C2AE6" w:rsidP="005C2AE6">
      <w:pPr>
        <w:ind w:firstLineChars="95" w:firstLine="199"/>
        <w:rPr>
          <w:rFonts w:ascii="宋体" w:hAnsi="宋体" w:cs="宋体"/>
          <w:kern w:val="0"/>
          <w:szCs w:val="21"/>
        </w:rPr>
      </w:pPr>
      <w:r w:rsidRPr="00902294">
        <w:rPr>
          <w:rFonts w:ascii="宋体" w:hAnsi="宋体" w:cs="宋体" w:hint="eastAsia"/>
          <w:kern w:val="0"/>
          <w:szCs w:val="21"/>
        </w:rPr>
        <w:t>对现代人来讲，名片是一种物有所值的实用型交际工具，其用途是多方面的。</w:t>
      </w:r>
    </w:p>
    <w:p w:rsidR="005C2AE6" w:rsidRPr="00902294" w:rsidRDefault="005C2AE6" w:rsidP="005C2AE6">
      <w:pPr>
        <w:widowControl/>
        <w:numPr>
          <w:ilvl w:val="0"/>
          <w:numId w:val="1"/>
        </w:numPr>
        <w:spacing w:line="360" w:lineRule="auto"/>
        <w:rPr>
          <w:rFonts w:ascii="宋体" w:hAnsi="宋体" w:cs="宋体"/>
          <w:kern w:val="0"/>
          <w:szCs w:val="21"/>
        </w:rPr>
      </w:pPr>
      <w:r w:rsidRPr="00902294">
        <w:rPr>
          <w:rFonts w:ascii="宋体" w:hAnsi="宋体" w:cs="宋体" w:hint="eastAsia"/>
          <w:kern w:val="0"/>
          <w:szCs w:val="21"/>
        </w:rPr>
        <w:t>介绍自身</w:t>
      </w:r>
    </w:p>
    <w:p w:rsidR="005C2AE6" w:rsidRPr="00902294" w:rsidRDefault="005C2AE6" w:rsidP="005C2AE6">
      <w:pPr>
        <w:widowControl/>
        <w:numPr>
          <w:ilvl w:val="0"/>
          <w:numId w:val="1"/>
        </w:numPr>
        <w:spacing w:line="360" w:lineRule="auto"/>
        <w:rPr>
          <w:rFonts w:ascii="宋体" w:hAnsi="宋体" w:cs="宋体"/>
          <w:kern w:val="0"/>
          <w:szCs w:val="21"/>
        </w:rPr>
      </w:pPr>
      <w:r w:rsidRPr="00902294">
        <w:rPr>
          <w:rFonts w:ascii="宋体" w:hAnsi="宋体" w:cs="宋体" w:hint="eastAsia"/>
          <w:kern w:val="0"/>
          <w:szCs w:val="21"/>
        </w:rPr>
        <w:t>维持联系</w:t>
      </w:r>
    </w:p>
    <w:p w:rsidR="005C2AE6" w:rsidRPr="00902294" w:rsidRDefault="005C2AE6" w:rsidP="005C2AE6">
      <w:pPr>
        <w:widowControl/>
        <w:numPr>
          <w:ilvl w:val="0"/>
          <w:numId w:val="1"/>
        </w:numPr>
        <w:spacing w:line="360" w:lineRule="auto"/>
        <w:rPr>
          <w:rFonts w:ascii="宋体" w:hAnsi="宋体" w:cs="宋体"/>
          <w:kern w:val="0"/>
          <w:szCs w:val="21"/>
        </w:rPr>
      </w:pPr>
      <w:r w:rsidRPr="00902294">
        <w:rPr>
          <w:rFonts w:ascii="宋体" w:hAnsi="宋体" w:cs="宋体" w:hint="eastAsia"/>
          <w:kern w:val="0"/>
          <w:szCs w:val="21"/>
        </w:rPr>
        <w:t>显示个性</w:t>
      </w:r>
    </w:p>
    <w:p w:rsidR="005C2AE6" w:rsidRPr="00902294" w:rsidRDefault="005C2AE6" w:rsidP="005C2AE6">
      <w:pPr>
        <w:widowControl/>
        <w:numPr>
          <w:ilvl w:val="0"/>
          <w:numId w:val="1"/>
        </w:numPr>
        <w:spacing w:line="360" w:lineRule="auto"/>
        <w:rPr>
          <w:rFonts w:ascii="宋体" w:hAnsi="宋体" w:cs="宋体"/>
          <w:kern w:val="0"/>
          <w:szCs w:val="21"/>
        </w:rPr>
      </w:pPr>
      <w:r w:rsidRPr="00902294">
        <w:rPr>
          <w:rFonts w:ascii="宋体" w:hAnsi="宋体" w:cs="宋体" w:hint="eastAsia"/>
          <w:kern w:val="0"/>
          <w:szCs w:val="21"/>
        </w:rPr>
        <w:t>拜会他人</w:t>
      </w:r>
    </w:p>
    <w:p w:rsidR="005C2AE6" w:rsidRPr="0049043F" w:rsidRDefault="005C2AE6" w:rsidP="005C2AE6">
      <w:pPr>
        <w:ind w:firstLineChars="150" w:firstLine="315"/>
        <w:rPr>
          <w:rFonts w:ascii="宋体" w:hAnsi="宋体" w:cs="宋体"/>
          <w:kern w:val="0"/>
          <w:szCs w:val="21"/>
        </w:rPr>
      </w:pPr>
      <w:r>
        <w:rPr>
          <w:rFonts w:ascii="宋体" w:hAnsi="宋体" w:cs="宋体" w:hint="eastAsia"/>
          <w:kern w:val="0"/>
          <w:szCs w:val="21"/>
        </w:rPr>
        <w:t>（四）</w:t>
      </w:r>
      <w:r w:rsidRPr="0049043F">
        <w:rPr>
          <w:rFonts w:ascii="宋体" w:hAnsi="宋体" w:cs="宋体" w:hint="eastAsia"/>
          <w:kern w:val="0"/>
          <w:szCs w:val="21"/>
        </w:rPr>
        <w:t>名片的交换</w:t>
      </w:r>
    </w:p>
    <w:p w:rsidR="005C2AE6" w:rsidRPr="00902294" w:rsidRDefault="005C2AE6" w:rsidP="005C2AE6">
      <w:pPr>
        <w:ind w:firstLine="420"/>
        <w:rPr>
          <w:rFonts w:ascii="宋体" w:hAnsi="宋体" w:cs="宋体"/>
          <w:kern w:val="0"/>
          <w:szCs w:val="21"/>
        </w:rPr>
      </w:pPr>
      <w:r w:rsidRPr="00902294">
        <w:rPr>
          <w:rFonts w:ascii="宋体" w:hAnsi="宋体" w:cs="宋体" w:hint="eastAsia"/>
          <w:kern w:val="0"/>
          <w:szCs w:val="21"/>
        </w:rPr>
        <w:t>要使名片在人际交往中正常地发挥作用，还须在交换名片时做得得法。遇到以下几种情况时需与对方交换名片：一是希望认识对方时；二是被介绍给对方时；三是对方提议交换名片时；四是对方向自己索要名片时；五是初次登门拜访对方时；六是通知对方自己的变更情况时；七是打算获得对方的名片时。</w:t>
      </w:r>
    </w:p>
    <w:p w:rsidR="005C2AE6" w:rsidRPr="00F1283A" w:rsidRDefault="005C2AE6" w:rsidP="005C2AE6">
      <w:pPr>
        <w:pStyle w:val="3"/>
      </w:pPr>
      <w:r w:rsidRPr="00F1283A">
        <w:rPr>
          <w:rFonts w:hint="eastAsia"/>
        </w:rPr>
        <w:lastRenderedPageBreak/>
        <w:t>四、常见的其他会面礼仪</w:t>
      </w:r>
    </w:p>
    <w:p w:rsidR="005C2AE6" w:rsidRDefault="005C2AE6" w:rsidP="005C2AE6">
      <w:pPr>
        <w:ind w:firstLine="420"/>
      </w:pPr>
      <w:r>
        <w:rPr>
          <w:rFonts w:hint="eastAsia"/>
        </w:rPr>
        <w:t>（一）</w:t>
      </w:r>
      <w:r w:rsidRPr="000D5FFA">
        <w:rPr>
          <w:rFonts w:hint="eastAsia"/>
        </w:rPr>
        <w:t>鞠躬礼</w:t>
      </w:r>
    </w:p>
    <w:p w:rsidR="005C2AE6" w:rsidRDefault="005C2AE6" w:rsidP="005C2AE6">
      <w:pPr>
        <w:ind w:firstLine="420"/>
      </w:pPr>
    </w:p>
    <w:p w:rsidR="005C2AE6" w:rsidRDefault="005C2AE6" w:rsidP="005C2AE6">
      <w:pPr>
        <w:ind w:firstLine="420"/>
      </w:pPr>
      <w:r>
        <w:rPr>
          <w:rFonts w:hint="eastAsia"/>
        </w:rPr>
        <w:t>1</w:t>
      </w:r>
      <w:r>
        <w:rPr>
          <w:rFonts w:hint="eastAsia"/>
        </w:rPr>
        <w:t>、</w:t>
      </w:r>
      <w:r w:rsidRPr="000D5FFA">
        <w:rPr>
          <w:rFonts w:hint="eastAsia"/>
        </w:rPr>
        <w:t>鞠躬礼的形式与适用场台</w:t>
      </w:r>
      <w:r w:rsidRPr="000D5FFA">
        <w:rPr>
          <w:rFonts w:hint="eastAsia"/>
        </w:rPr>
        <w:t xml:space="preserve">    </w:t>
      </w:r>
    </w:p>
    <w:p w:rsidR="005C2AE6" w:rsidRDefault="005C2AE6" w:rsidP="005C2AE6">
      <w:pPr>
        <w:ind w:firstLine="420"/>
      </w:pPr>
      <w:r w:rsidRPr="000D5FFA">
        <w:rPr>
          <w:rFonts w:hint="eastAsia"/>
        </w:rPr>
        <w:t>鞠躬即弯身行礼，是中国的一种古老而文明的对他人表示敬重的礼节。鞠躬礼分为一鞠躬和三鞠躬两种。行礼之前，应脱帽或摘下围巾，身体肃立，目光平视，身体上部向前下弯约</w:t>
      </w:r>
      <w:r w:rsidRPr="000D5FFA">
        <w:rPr>
          <w:rFonts w:hint="eastAsia"/>
        </w:rPr>
        <w:t>90</w:t>
      </w:r>
      <w:r w:rsidRPr="000D5FFA">
        <w:rPr>
          <w:rFonts w:hint="eastAsia"/>
        </w:rPr>
        <w:t>度，目光也随之下垂，然后恢复原样。常用的鞠躬礼，几乎适用于一切社交场合。鞠躬礼普适性很强，既适用于庄严肃穆或喜庆欢乐的场合，又适用于普通的社交场合。在国际交往中有时也行鞠躬礼。</w:t>
      </w:r>
      <w:r w:rsidRPr="000D5FFA">
        <w:rPr>
          <w:rFonts w:hint="eastAsia"/>
        </w:rPr>
        <w:t xml:space="preserve">    </w:t>
      </w:r>
    </w:p>
    <w:p w:rsidR="005C2AE6" w:rsidRDefault="005C2AE6" w:rsidP="005C2AE6">
      <w:pPr>
        <w:ind w:firstLine="420"/>
      </w:pPr>
      <w:r w:rsidRPr="000D5FFA">
        <w:rPr>
          <w:rFonts w:hint="eastAsia"/>
        </w:rPr>
        <w:t>鞠躬礼适用的场合主要是：演出场合，演员谢幕向观众行鞠躬礼；演讲会上，演讲人讲演前和讲演毕，向听众行鞠躬礼；领奖台上，领奖人向授奖人和与会者行鞠躬礼；在运动场和舞台上，运动员和表演者上场、退场时向观众行</w:t>
      </w:r>
      <w:r>
        <w:rPr>
          <w:rFonts w:hint="eastAsia"/>
        </w:rPr>
        <w:t>鞠躬</w:t>
      </w:r>
      <w:r w:rsidRPr="000D5FFA">
        <w:rPr>
          <w:rFonts w:hint="eastAsia"/>
        </w:rPr>
        <w:t>礼；在教室里，老师上下课前与学生互致鞠躬礼；在结婚典礼中，新郎新娘三鞠躬及向主婚人、尊长、亲友三鞠躬；在悼念活动中，向死者或先驱者三鞠躬。在平常公务和社交活动中，在初见的朋友之间、同志之间、宾主之间、下级上级之间、晚辈长辈之间，为了表达对对方的尊重，都可以行鞠躬礼。</w:t>
      </w:r>
    </w:p>
    <w:p w:rsidR="005C2AE6" w:rsidRDefault="005C2AE6" w:rsidP="005C2AE6">
      <w:pPr>
        <w:ind w:firstLineChars="250" w:firstLine="525"/>
      </w:pPr>
      <w:r>
        <w:rPr>
          <w:rFonts w:hint="eastAsia"/>
        </w:rPr>
        <w:t>2</w:t>
      </w:r>
      <w:r>
        <w:rPr>
          <w:rFonts w:hint="eastAsia"/>
        </w:rPr>
        <w:t>、鞠躬礼的</w:t>
      </w:r>
      <w:r w:rsidRPr="000D5FFA">
        <w:rPr>
          <w:rFonts w:hint="eastAsia"/>
        </w:rPr>
        <w:t>礼节要求</w:t>
      </w:r>
      <w:r w:rsidRPr="000D5FFA">
        <w:rPr>
          <w:rFonts w:hint="eastAsia"/>
        </w:rPr>
        <w:t xml:space="preserve">    </w:t>
      </w:r>
    </w:p>
    <w:p w:rsidR="005C2AE6" w:rsidRDefault="005C2AE6" w:rsidP="005C2AE6">
      <w:pPr>
        <w:ind w:firstLine="420"/>
      </w:pPr>
      <w:r>
        <w:rPr>
          <w:rFonts w:hint="eastAsia"/>
        </w:rPr>
        <w:t>（</w:t>
      </w:r>
      <w:r w:rsidRPr="000D5FFA">
        <w:rPr>
          <w:rFonts w:hint="eastAsia"/>
        </w:rPr>
        <w:t>1</w:t>
      </w:r>
      <w:r>
        <w:rPr>
          <w:rFonts w:hint="eastAsia"/>
        </w:rPr>
        <w:t>）</w:t>
      </w:r>
      <w:r w:rsidRPr="000D5FFA">
        <w:rPr>
          <w:rFonts w:hint="eastAsia"/>
        </w:rPr>
        <w:t>鞠躬的先后</w:t>
      </w:r>
      <w:r w:rsidRPr="000D5FFA">
        <w:rPr>
          <w:rFonts w:hint="eastAsia"/>
        </w:rPr>
        <w:t xml:space="preserve">    </w:t>
      </w:r>
    </w:p>
    <w:p w:rsidR="005C2AE6" w:rsidRDefault="005C2AE6" w:rsidP="005C2AE6">
      <w:pPr>
        <w:ind w:firstLine="420"/>
      </w:pPr>
      <w:r w:rsidRPr="000D5FFA">
        <w:rPr>
          <w:rFonts w:hint="eastAsia"/>
        </w:rPr>
        <w:t>施鞠躬礼也有先后，一般是辈份、地位、职务较低的一方先向辈份、地位、职务较高的一方鞠躬。通常，受礼者应予以施礼者前倾幅</w:t>
      </w:r>
      <w:r>
        <w:rPr>
          <w:rFonts w:hint="eastAsia"/>
        </w:rPr>
        <w:t>度</w:t>
      </w:r>
      <w:r w:rsidRPr="000D5FFA">
        <w:rPr>
          <w:rFonts w:hint="eastAsia"/>
        </w:rPr>
        <w:t>大致相同的鞠躬还礼。但是，上级或长者还礼时，不必以鞠躬</w:t>
      </w:r>
      <w:r>
        <w:rPr>
          <w:rFonts w:hint="eastAsia"/>
        </w:rPr>
        <w:t>还礼，可以欠身点头或握手答礼。</w:t>
      </w:r>
    </w:p>
    <w:p w:rsidR="005C2AE6" w:rsidRDefault="005C2AE6" w:rsidP="005C2AE6">
      <w:pPr>
        <w:ind w:firstLine="420"/>
      </w:pPr>
      <w:r>
        <w:rPr>
          <w:rFonts w:hint="eastAsia"/>
        </w:rPr>
        <w:t>（</w:t>
      </w:r>
      <w:r>
        <w:rPr>
          <w:rFonts w:hint="eastAsia"/>
        </w:rPr>
        <w:t>2</w:t>
      </w:r>
      <w:r>
        <w:rPr>
          <w:rFonts w:hint="eastAsia"/>
        </w:rPr>
        <w:t>）</w:t>
      </w:r>
      <w:r w:rsidRPr="000D5FFA">
        <w:rPr>
          <w:rFonts w:hint="eastAsia"/>
        </w:rPr>
        <w:t>鞠躬的深浅与方法</w:t>
      </w:r>
      <w:r w:rsidRPr="000D5FFA">
        <w:rPr>
          <w:rFonts w:hint="eastAsia"/>
        </w:rPr>
        <w:t xml:space="preserve">   </w:t>
      </w:r>
    </w:p>
    <w:p w:rsidR="005C2AE6" w:rsidRDefault="005C2AE6" w:rsidP="005C2AE6">
      <w:pPr>
        <w:ind w:firstLine="420"/>
      </w:pPr>
      <w:r>
        <w:rPr>
          <w:rFonts w:hint="eastAsia"/>
        </w:rPr>
        <w:t>（</w:t>
      </w:r>
      <w:r w:rsidRPr="000D5FFA">
        <w:rPr>
          <w:rFonts w:hint="eastAsia"/>
        </w:rPr>
        <w:t>3</w:t>
      </w:r>
      <w:r>
        <w:rPr>
          <w:rFonts w:hint="eastAsia"/>
        </w:rPr>
        <w:t>）</w:t>
      </w:r>
      <w:r w:rsidRPr="000D5FFA">
        <w:rPr>
          <w:rFonts w:hint="eastAsia"/>
        </w:rPr>
        <w:t>男女鞠躬时手位的不同放法</w:t>
      </w:r>
      <w:r w:rsidRPr="000D5FFA">
        <w:rPr>
          <w:rFonts w:hint="eastAsia"/>
        </w:rPr>
        <w:t xml:space="preserve">    </w:t>
      </w:r>
    </w:p>
    <w:p w:rsidR="005C2AE6" w:rsidRDefault="005C2AE6" w:rsidP="005C2AE6">
      <w:pPr>
        <w:ind w:firstLine="420"/>
      </w:pPr>
      <w:r w:rsidRPr="000D5FFA">
        <w:rPr>
          <w:rFonts w:hint="eastAsia"/>
        </w:rPr>
        <w:t>鞠躬时，男士双手应在上体前倾时贴放于身体两侧裤线的稍前一点，女士的双手应下垂轻轻搭放在小腹前。</w:t>
      </w:r>
      <w:r w:rsidRPr="000D5FFA">
        <w:rPr>
          <w:rFonts w:hint="eastAsia"/>
        </w:rPr>
        <w:t xml:space="preserve">    </w:t>
      </w:r>
    </w:p>
    <w:p w:rsidR="005C2AE6" w:rsidRDefault="005C2AE6" w:rsidP="005C2AE6">
      <w:pPr>
        <w:ind w:firstLineChars="150" w:firstLine="315"/>
      </w:pPr>
      <w:r>
        <w:rPr>
          <w:rFonts w:hint="eastAsia"/>
        </w:rPr>
        <w:t>（二）</w:t>
      </w:r>
      <w:r w:rsidRPr="00AD5B0F">
        <w:rPr>
          <w:rFonts w:hint="eastAsia"/>
        </w:rPr>
        <w:t>拥抱礼</w:t>
      </w:r>
      <w:r w:rsidRPr="00AD5B0F">
        <w:rPr>
          <w:rFonts w:hint="eastAsia"/>
        </w:rPr>
        <w:t xml:space="preserve">    </w:t>
      </w:r>
    </w:p>
    <w:p w:rsidR="005C2AE6" w:rsidRDefault="005C2AE6" w:rsidP="005C2AE6">
      <w:pPr>
        <w:ind w:firstLine="420"/>
      </w:pPr>
      <w:r w:rsidRPr="00AD5B0F">
        <w:rPr>
          <w:rFonts w:hint="eastAsia"/>
        </w:rPr>
        <w:t>在欧美各国、中东和南美洲，久别重逢的亲友、熟人见面或告别</w:t>
      </w:r>
      <w:r>
        <w:rPr>
          <w:rFonts w:hint="eastAsia"/>
        </w:rPr>
        <w:t>之时，</w:t>
      </w:r>
      <w:r w:rsidRPr="00AD5B0F">
        <w:rPr>
          <w:rFonts w:hint="eastAsia"/>
        </w:rPr>
        <w:t>常常</w:t>
      </w:r>
      <w:r>
        <w:rPr>
          <w:rFonts w:hint="eastAsia"/>
        </w:rPr>
        <w:t>使用拥抱</w:t>
      </w:r>
      <w:r w:rsidRPr="00AD5B0F">
        <w:rPr>
          <w:rFonts w:hint="eastAsia"/>
        </w:rPr>
        <w:t>礼，并常与亲吻并行。视场合和关系的不同，拥抱分为热情拥抱和礼节性拥抱</w:t>
      </w:r>
      <w:r w:rsidRPr="00AD5B0F">
        <w:rPr>
          <w:rFonts w:hint="eastAsia"/>
        </w:rPr>
        <w:t>(</w:t>
      </w:r>
      <w:r w:rsidRPr="00AD5B0F">
        <w:rPr>
          <w:rFonts w:hint="eastAsia"/>
        </w:rPr>
        <w:t>或轻轻</w:t>
      </w:r>
      <w:r>
        <w:rPr>
          <w:rFonts w:hint="eastAsia"/>
        </w:rPr>
        <w:t>搂一搂</w:t>
      </w:r>
      <w:r w:rsidRPr="00AD5B0F">
        <w:rPr>
          <w:rFonts w:hint="eastAsia"/>
        </w:rPr>
        <w:t>)</w:t>
      </w:r>
      <w:r w:rsidRPr="00AD5B0F">
        <w:rPr>
          <w:rFonts w:hint="eastAsia"/>
        </w:rPr>
        <w:t>。</w:t>
      </w:r>
    </w:p>
    <w:p w:rsidR="005C2AE6" w:rsidRDefault="005C2AE6" w:rsidP="005C2AE6">
      <w:pPr>
        <w:ind w:firstLineChars="150" w:firstLine="315"/>
      </w:pPr>
      <w:r>
        <w:rPr>
          <w:rFonts w:hint="eastAsia"/>
        </w:rPr>
        <w:t>（三）</w:t>
      </w:r>
      <w:r w:rsidRPr="00AD5B0F">
        <w:rPr>
          <w:rFonts w:hint="eastAsia"/>
        </w:rPr>
        <w:t>吻礼</w:t>
      </w:r>
    </w:p>
    <w:p w:rsidR="005C2AE6" w:rsidRDefault="005C2AE6" w:rsidP="005C2AE6">
      <w:pPr>
        <w:ind w:firstLine="420"/>
      </w:pPr>
      <w:r w:rsidRPr="00AD5B0F">
        <w:rPr>
          <w:rFonts w:hint="eastAsia"/>
        </w:rPr>
        <w:t>吻礼是欧美各国人们在社交活动中，会见亲朋故旧或与家人会面时的一种表示亲密、热情、友善的见面礼。这种礼节虽在国内不多见，但在涉外活动中可</w:t>
      </w:r>
      <w:r>
        <w:rPr>
          <w:rFonts w:hint="eastAsia"/>
        </w:rPr>
        <w:t>能</w:t>
      </w:r>
      <w:r w:rsidRPr="00AD5B0F">
        <w:rPr>
          <w:rFonts w:hint="eastAsia"/>
        </w:rPr>
        <w:t>遇到。</w:t>
      </w:r>
      <w:r w:rsidRPr="00AD5B0F">
        <w:rPr>
          <w:rFonts w:hint="eastAsia"/>
        </w:rPr>
        <w:t xml:space="preserve">    </w:t>
      </w:r>
    </w:p>
    <w:p w:rsidR="005C2AE6" w:rsidRDefault="005C2AE6" w:rsidP="005C2AE6">
      <w:pPr>
        <w:pStyle w:val="3"/>
      </w:pPr>
      <w:r>
        <w:rPr>
          <w:rFonts w:hint="eastAsia"/>
        </w:rPr>
        <w:t>实训七</w:t>
      </w:r>
      <w:r>
        <w:rPr>
          <w:rFonts w:hint="eastAsia"/>
        </w:rPr>
        <w:t xml:space="preserve">  </w:t>
      </w:r>
      <w:r>
        <w:rPr>
          <w:rFonts w:hint="eastAsia"/>
        </w:rPr>
        <w:t>会面礼仪</w:t>
      </w:r>
    </w:p>
    <w:p w:rsidR="005C2AE6" w:rsidRDefault="005C2AE6" w:rsidP="005C2AE6">
      <w:pPr>
        <w:ind w:firstLine="420"/>
      </w:pPr>
      <w:r>
        <w:rPr>
          <w:rFonts w:hint="eastAsia"/>
        </w:rPr>
        <w:t>【实训目标】</w:t>
      </w:r>
    </w:p>
    <w:p w:rsidR="005C2AE6" w:rsidRDefault="005C2AE6" w:rsidP="005C2AE6">
      <w:pPr>
        <w:ind w:firstLine="420"/>
      </w:pPr>
      <w:r>
        <w:rPr>
          <w:rFonts w:hint="eastAsia"/>
        </w:rPr>
        <w:t>通过实训，</w:t>
      </w:r>
      <w:r w:rsidRPr="00F70F92">
        <w:rPr>
          <w:rFonts w:hint="eastAsia"/>
        </w:rPr>
        <w:t>熟悉日常交往礼节中见面称呼、握手、鞠躬以及相互介绍和递物接物的基本知识。</w:t>
      </w:r>
    </w:p>
    <w:p w:rsidR="005C2AE6" w:rsidRDefault="005C2AE6" w:rsidP="005C2AE6">
      <w:pPr>
        <w:ind w:firstLine="420"/>
      </w:pPr>
      <w:r>
        <w:rPr>
          <w:rFonts w:hint="eastAsia"/>
        </w:rPr>
        <w:t>【实训要求】</w:t>
      </w:r>
    </w:p>
    <w:p w:rsidR="005C2AE6" w:rsidRDefault="005C2AE6" w:rsidP="005C2AE6">
      <w:pPr>
        <w:ind w:firstLine="420"/>
      </w:pPr>
      <w:r>
        <w:rPr>
          <w:rFonts w:hint="eastAsia"/>
        </w:rPr>
        <w:t>3</w:t>
      </w:r>
      <w:r w:rsidRPr="002C7D16">
        <w:rPr>
          <w:rFonts w:hint="eastAsia"/>
        </w:rPr>
        <w:t>-5</w:t>
      </w:r>
      <w:r w:rsidRPr="002C7D16">
        <w:rPr>
          <w:rFonts w:hint="eastAsia"/>
        </w:rPr>
        <w:t>人一个小组，每组设计一个见面场景，将称呼、介绍、握手等见面礼、问候、递接名片等交际</w:t>
      </w:r>
      <w:r>
        <w:rPr>
          <w:rFonts w:hint="eastAsia"/>
        </w:rPr>
        <w:t>礼仪，连贯地演示下来，学生对各组的表演进行评价，最后教师总结。</w:t>
      </w:r>
    </w:p>
    <w:p w:rsidR="005C2AE6" w:rsidRDefault="005C2AE6" w:rsidP="005C2AE6">
      <w:pPr>
        <w:ind w:firstLine="420"/>
      </w:pPr>
      <w:r>
        <w:rPr>
          <w:rFonts w:hint="eastAsia"/>
        </w:rPr>
        <w:t>【实训口号】</w:t>
      </w:r>
    </w:p>
    <w:p w:rsidR="005C2AE6" w:rsidRDefault="005C2AE6" w:rsidP="005C2AE6">
      <w:pPr>
        <w:ind w:firstLine="420"/>
      </w:pPr>
      <w:r>
        <w:rPr>
          <w:rFonts w:hint="eastAsia"/>
        </w:rPr>
        <w:t>礼貌是人际交往中最好的介绍信！</w:t>
      </w:r>
    </w:p>
    <w:p w:rsidR="005C2AE6" w:rsidRDefault="005C2AE6" w:rsidP="005C2AE6">
      <w:pPr>
        <w:ind w:firstLine="420"/>
      </w:pPr>
      <w:r>
        <w:rPr>
          <w:rFonts w:hint="eastAsia"/>
        </w:rPr>
        <w:t>【实训内容】</w:t>
      </w:r>
    </w:p>
    <w:p w:rsidR="005C2AE6" w:rsidRDefault="005C2AE6" w:rsidP="005C2AE6">
      <w:pPr>
        <w:ind w:firstLine="420"/>
        <w:jc w:val="center"/>
      </w:pPr>
      <w:r>
        <w:rPr>
          <w:rFonts w:ascii="宋体" w:hAnsi="宋体" w:hint="eastAsia"/>
          <w:noProof/>
          <w:szCs w:val="21"/>
        </w:rPr>
        <w:lastRenderedPageBreak/>
        <w:drawing>
          <wp:inline distT="0" distB="0" distL="0" distR="0">
            <wp:extent cx="3627755" cy="256413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627755" cy="2564130"/>
                    </a:xfrm>
                    <a:prstGeom prst="rect">
                      <a:avLst/>
                    </a:prstGeom>
                    <a:noFill/>
                    <a:ln w="9525">
                      <a:noFill/>
                      <a:miter lim="800000"/>
                      <a:headEnd/>
                      <a:tailEnd/>
                    </a:ln>
                  </pic:spPr>
                </pic:pic>
              </a:graphicData>
            </a:graphic>
          </wp:inline>
        </w:drawing>
      </w:r>
    </w:p>
    <w:p w:rsidR="005C2AE6" w:rsidRPr="00F70F92" w:rsidRDefault="005C2AE6" w:rsidP="005C2AE6">
      <w:pPr>
        <w:ind w:firstLine="420"/>
      </w:pPr>
      <w:r w:rsidRPr="00F70F92">
        <w:t>1.</w:t>
      </w:r>
      <w:r>
        <w:rPr>
          <w:rFonts w:hint="eastAsia"/>
        </w:rPr>
        <w:t xml:space="preserve"> </w:t>
      </w:r>
      <w:r w:rsidRPr="00F70F92">
        <w:rPr>
          <w:rFonts w:hint="eastAsia"/>
        </w:rPr>
        <w:t>收集相关教学录像，让学生观看，以掌握正确的日常交往礼节。</w:t>
      </w:r>
    </w:p>
    <w:p w:rsidR="005C2AE6" w:rsidRPr="00F70F92" w:rsidRDefault="005C2AE6" w:rsidP="005C2AE6">
      <w:pPr>
        <w:ind w:firstLine="420"/>
      </w:pPr>
      <w:r w:rsidRPr="00F70F92">
        <w:t>2.</w:t>
      </w:r>
      <w:r>
        <w:rPr>
          <w:rFonts w:hint="eastAsia"/>
        </w:rPr>
        <w:t xml:space="preserve"> </w:t>
      </w:r>
      <w:r w:rsidRPr="00F70F92">
        <w:rPr>
          <w:rFonts w:hint="eastAsia"/>
        </w:rPr>
        <w:t>在训练中，采用教师边讲解要求边示范，然后学生实践，教师纠错，学生再巩固的方式练习。</w:t>
      </w:r>
    </w:p>
    <w:p w:rsidR="005C2AE6" w:rsidRPr="00F70F92" w:rsidRDefault="005C2AE6" w:rsidP="005C2AE6">
      <w:pPr>
        <w:ind w:firstLine="420"/>
      </w:pPr>
      <w:r w:rsidRPr="00F70F92">
        <w:t>3.</w:t>
      </w:r>
      <w:r>
        <w:rPr>
          <w:rFonts w:hint="eastAsia"/>
        </w:rPr>
        <w:t xml:space="preserve"> </w:t>
      </w:r>
      <w:r w:rsidRPr="00F70F92">
        <w:rPr>
          <w:rFonts w:hint="eastAsia"/>
        </w:rPr>
        <w:t>在鞠躬礼的训练中，可采取分组向老师施礼或两人一组相互施礼的形式进行，并互相点评纠正来达到规范的要求。</w:t>
      </w:r>
    </w:p>
    <w:p w:rsidR="005C2AE6" w:rsidRPr="00F70F92" w:rsidRDefault="005C2AE6" w:rsidP="005C2AE6">
      <w:pPr>
        <w:ind w:firstLine="420"/>
      </w:pPr>
      <w:r w:rsidRPr="00F70F92">
        <w:t>4.</w:t>
      </w:r>
      <w:r>
        <w:rPr>
          <w:rFonts w:hint="eastAsia"/>
        </w:rPr>
        <w:t xml:space="preserve"> </w:t>
      </w:r>
      <w:r w:rsidRPr="00F70F92">
        <w:rPr>
          <w:rFonts w:hint="eastAsia"/>
        </w:rPr>
        <w:t>两人一组，进行握手礼的练习，再分别和同组的同学握手，注意时间、仪态及语言。</w:t>
      </w:r>
    </w:p>
    <w:p w:rsidR="005C2AE6" w:rsidRPr="00F70F92" w:rsidRDefault="005C2AE6" w:rsidP="005C2AE6">
      <w:pPr>
        <w:ind w:firstLine="420"/>
      </w:pPr>
      <w:r w:rsidRPr="00F70F92">
        <w:t>5.</w:t>
      </w:r>
      <w:r>
        <w:rPr>
          <w:rFonts w:hint="eastAsia"/>
        </w:rPr>
        <w:t xml:space="preserve"> </w:t>
      </w:r>
      <w:r w:rsidRPr="00F70F92">
        <w:rPr>
          <w:rFonts w:hint="eastAsia"/>
        </w:rPr>
        <w:t>在进行介绍时，让每个学生组织一段自我介绍，以克服紧张情绪，锻炼他们的胆量。</w:t>
      </w:r>
    </w:p>
    <w:p w:rsidR="005C2AE6" w:rsidRPr="00F70F92" w:rsidRDefault="005C2AE6" w:rsidP="005C2AE6">
      <w:pPr>
        <w:ind w:firstLine="420"/>
      </w:pPr>
      <w:r w:rsidRPr="00F70F92">
        <w:t>6.</w:t>
      </w:r>
      <w:r>
        <w:rPr>
          <w:rFonts w:hint="eastAsia"/>
        </w:rPr>
        <w:t xml:space="preserve"> </w:t>
      </w:r>
      <w:r w:rsidRPr="00F70F92">
        <w:rPr>
          <w:rFonts w:hint="eastAsia"/>
        </w:rPr>
        <w:t>在介绍礼仪中，设计多个情景、角色，分角色扮演人物，完成介绍、握手、递名片等训练，并及时指导。</w:t>
      </w:r>
    </w:p>
    <w:p w:rsidR="005C2AE6" w:rsidRPr="00F70F92" w:rsidRDefault="005C2AE6" w:rsidP="005C2AE6">
      <w:pPr>
        <w:ind w:firstLine="420"/>
      </w:pPr>
      <w:r w:rsidRPr="00F70F92">
        <w:t>7.</w:t>
      </w:r>
      <w:r>
        <w:rPr>
          <w:rFonts w:hint="eastAsia"/>
        </w:rPr>
        <w:t xml:space="preserve"> </w:t>
      </w:r>
      <w:r w:rsidRPr="00F70F92">
        <w:rPr>
          <w:rFonts w:hint="eastAsia"/>
        </w:rPr>
        <w:t>采用分组练习、观摩的方法，既体验尝试又学习经验，发现问题，提高日常交往礼仪的可操作性。</w:t>
      </w:r>
    </w:p>
    <w:p w:rsidR="005C2AE6" w:rsidRPr="00F70F92" w:rsidRDefault="005C2AE6" w:rsidP="005C2AE6">
      <w:pPr>
        <w:ind w:firstLine="420"/>
      </w:pPr>
      <w:r w:rsidRPr="00F70F92">
        <w:t>8.</w:t>
      </w:r>
      <w:r>
        <w:rPr>
          <w:rFonts w:hint="eastAsia"/>
        </w:rPr>
        <w:t xml:space="preserve"> </w:t>
      </w:r>
      <w:r w:rsidRPr="00F70F92">
        <w:rPr>
          <w:rFonts w:hint="eastAsia"/>
        </w:rPr>
        <w:t>学生自由组合，自己编排，以小品形式将几种日常交往礼节综合起来运用表演，以加深印象。</w:t>
      </w:r>
    </w:p>
    <w:p w:rsidR="005C2AE6" w:rsidRPr="00F70F92" w:rsidRDefault="005C2AE6" w:rsidP="005C2AE6">
      <w:pPr>
        <w:ind w:firstLine="420"/>
        <w:rPr>
          <w:b/>
        </w:rPr>
      </w:pPr>
      <w:r>
        <w:rPr>
          <w:rFonts w:hint="eastAsia"/>
        </w:rPr>
        <w:t>9</w:t>
      </w:r>
      <w:r>
        <w:rPr>
          <w:rFonts w:hint="eastAsia"/>
        </w:rPr>
        <w:t>．实训检测</w:t>
      </w: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1656"/>
        <w:gridCol w:w="3424"/>
        <w:gridCol w:w="1236"/>
        <w:gridCol w:w="1316"/>
        <w:gridCol w:w="1229"/>
        <w:gridCol w:w="1134"/>
      </w:tblGrid>
      <w:tr w:rsidR="005C2AE6" w:rsidRPr="00F70F92" w:rsidTr="00791CFB">
        <w:trPr>
          <w:jc w:val="center"/>
        </w:trPr>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考核项目</w:t>
            </w:r>
          </w:p>
        </w:tc>
        <w:tc>
          <w:tcPr>
            <w:tcW w:w="3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考核内容</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分值</w:t>
            </w:r>
          </w:p>
        </w:tc>
        <w:tc>
          <w:tcPr>
            <w:tcW w:w="13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自评分</w:t>
            </w: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Default="005C2AE6" w:rsidP="00791CFB">
            <w:pPr>
              <w:ind w:firstLine="420"/>
            </w:pPr>
            <w:r w:rsidRPr="00F70F92">
              <w:rPr>
                <w:rFonts w:hint="eastAsia"/>
              </w:rPr>
              <w:t>小组</w:t>
            </w:r>
          </w:p>
          <w:p w:rsidR="005C2AE6" w:rsidRPr="00F70F92" w:rsidRDefault="005C2AE6" w:rsidP="00791CFB">
            <w:pPr>
              <w:ind w:firstLine="420"/>
            </w:pPr>
            <w:r w:rsidRPr="00F70F92">
              <w:rPr>
                <w:rFonts w:hint="eastAsia"/>
              </w:rPr>
              <w:t>评分</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leftChars="200" w:left="420"/>
              <w:jc w:val="center"/>
            </w:pPr>
            <w:r>
              <w:rPr>
                <w:rFonts w:hint="eastAsia"/>
              </w:rPr>
              <w:t>实际</w:t>
            </w:r>
            <w:r w:rsidRPr="00F70F92">
              <w:rPr>
                <w:rFonts w:hint="eastAsia"/>
              </w:rPr>
              <w:t>得分</w:t>
            </w:r>
          </w:p>
        </w:tc>
      </w:tr>
      <w:tr w:rsidR="005C2AE6" w:rsidRPr="00F70F92" w:rsidTr="00791CFB">
        <w:trPr>
          <w:jc w:val="center"/>
        </w:trPr>
        <w:tc>
          <w:tcPr>
            <w:tcW w:w="165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握手</w:t>
            </w:r>
          </w:p>
        </w:tc>
        <w:tc>
          <w:tcPr>
            <w:tcW w:w="3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握手动作准确、自然大方</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t>10</w:t>
            </w:r>
          </w:p>
        </w:tc>
        <w:tc>
          <w:tcPr>
            <w:tcW w:w="1316"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r>
      <w:tr w:rsidR="005C2AE6" w:rsidRPr="00F70F92" w:rsidTr="00791CFB">
        <w:trPr>
          <w:jc w:val="center"/>
        </w:trPr>
        <w:tc>
          <w:tcPr>
            <w:tcW w:w="16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p>
        </w:tc>
        <w:tc>
          <w:tcPr>
            <w:tcW w:w="3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注意礼仪规范</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t>10</w:t>
            </w:r>
          </w:p>
        </w:tc>
        <w:tc>
          <w:tcPr>
            <w:tcW w:w="1316"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r>
      <w:tr w:rsidR="005C2AE6" w:rsidRPr="00F70F92" w:rsidTr="00791CFB">
        <w:trPr>
          <w:jc w:val="center"/>
        </w:trPr>
        <w:tc>
          <w:tcPr>
            <w:tcW w:w="165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鞠躬</w:t>
            </w:r>
          </w:p>
        </w:tc>
        <w:tc>
          <w:tcPr>
            <w:tcW w:w="3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鞠躬礼动作规范</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t>10</w:t>
            </w:r>
          </w:p>
        </w:tc>
        <w:tc>
          <w:tcPr>
            <w:tcW w:w="1316"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r>
      <w:tr w:rsidR="005C2AE6" w:rsidRPr="00F70F92" w:rsidTr="00791CFB">
        <w:trPr>
          <w:jc w:val="center"/>
        </w:trPr>
        <w:tc>
          <w:tcPr>
            <w:tcW w:w="16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p>
        </w:tc>
        <w:tc>
          <w:tcPr>
            <w:tcW w:w="3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微笑、语言、眼神的和谐</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t>10</w:t>
            </w:r>
          </w:p>
        </w:tc>
        <w:tc>
          <w:tcPr>
            <w:tcW w:w="1316"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r>
      <w:tr w:rsidR="005C2AE6" w:rsidRPr="00F70F92" w:rsidTr="00791CFB">
        <w:trPr>
          <w:jc w:val="center"/>
        </w:trPr>
        <w:tc>
          <w:tcPr>
            <w:tcW w:w="165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介绍</w:t>
            </w:r>
          </w:p>
        </w:tc>
        <w:tc>
          <w:tcPr>
            <w:tcW w:w="3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仪态端正，手势正确</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t>10</w:t>
            </w:r>
          </w:p>
        </w:tc>
        <w:tc>
          <w:tcPr>
            <w:tcW w:w="1316"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r>
      <w:tr w:rsidR="005C2AE6" w:rsidRPr="00F70F92" w:rsidTr="00791CFB">
        <w:trPr>
          <w:jc w:val="center"/>
        </w:trPr>
        <w:tc>
          <w:tcPr>
            <w:tcW w:w="16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p>
        </w:tc>
        <w:tc>
          <w:tcPr>
            <w:tcW w:w="3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介绍的次序、原则运用的准确</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t>10</w:t>
            </w:r>
          </w:p>
        </w:tc>
        <w:tc>
          <w:tcPr>
            <w:tcW w:w="1316"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r>
      <w:tr w:rsidR="005C2AE6" w:rsidRPr="00F70F92" w:rsidTr="00791CFB">
        <w:trPr>
          <w:jc w:val="center"/>
        </w:trPr>
        <w:tc>
          <w:tcPr>
            <w:tcW w:w="165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递物接物</w:t>
            </w:r>
          </w:p>
        </w:tc>
        <w:tc>
          <w:tcPr>
            <w:tcW w:w="3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递、接动作准确</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t>10</w:t>
            </w:r>
          </w:p>
        </w:tc>
        <w:tc>
          <w:tcPr>
            <w:tcW w:w="1316"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r>
      <w:tr w:rsidR="005C2AE6" w:rsidRPr="00F70F92" w:rsidTr="00791CFB">
        <w:trPr>
          <w:jc w:val="center"/>
        </w:trPr>
        <w:tc>
          <w:tcPr>
            <w:tcW w:w="16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p>
        </w:tc>
        <w:tc>
          <w:tcPr>
            <w:tcW w:w="3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注重礼仪规范</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t>10</w:t>
            </w:r>
          </w:p>
        </w:tc>
        <w:tc>
          <w:tcPr>
            <w:tcW w:w="1316"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r>
      <w:tr w:rsidR="005C2AE6" w:rsidRPr="00F70F92" w:rsidTr="00791CFB">
        <w:trPr>
          <w:jc w:val="center"/>
        </w:trPr>
        <w:tc>
          <w:tcPr>
            <w:tcW w:w="16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综合表现</w:t>
            </w:r>
          </w:p>
        </w:tc>
        <w:tc>
          <w:tcPr>
            <w:tcW w:w="3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rPr>
                <w:rFonts w:hint="eastAsia"/>
              </w:rPr>
              <w:t>以上四种礼仪的综合运用</w:t>
            </w:r>
          </w:p>
        </w:tc>
        <w:tc>
          <w:tcPr>
            <w:tcW w:w="12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C2AE6" w:rsidRPr="00F70F92" w:rsidRDefault="005C2AE6" w:rsidP="00791CFB">
            <w:pPr>
              <w:ind w:firstLine="420"/>
            </w:pPr>
            <w:r w:rsidRPr="00F70F92">
              <w:t>20</w:t>
            </w:r>
          </w:p>
        </w:tc>
        <w:tc>
          <w:tcPr>
            <w:tcW w:w="1316"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229"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C2AE6" w:rsidRPr="00F70F92" w:rsidRDefault="005C2AE6" w:rsidP="00791CFB">
            <w:pPr>
              <w:ind w:firstLine="420"/>
            </w:pPr>
          </w:p>
        </w:tc>
      </w:tr>
    </w:tbl>
    <w:p w:rsidR="005C2AE6" w:rsidRDefault="005C2AE6" w:rsidP="005C2AE6">
      <w:pPr>
        <w:ind w:firstLine="420"/>
      </w:pPr>
      <w:r>
        <w:rPr>
          <w:rFonts w:hint="eastAsia"/>
        </w:rPr>
        <w:t>【模拟演练】</w:t>
      </w:r>
    </w:p>
    <w:p w:rsidR="005C2AE6" w:rsidRDefault="005C2AE6" w:rsidP="005C2AE6">
      <w:pPr>
        <w:ind w:firstLine="420"/>
      </w:pPr>
      <w:r>
        <w:rPr>
          <w:rFonts w:hint="eastAsia"/>
        </w:rPr>
        <w:t>2010</w:t>
      </w:r>
      <w:r>
        <w:rPr>
          <w:rFonts w:hint="eastAsia"/>
        </w:rPr>
        <w:t>年</w:t>
      </w:r>
      <w:r>
        <w:rPr>
          <w:rFonts w:hint="eastAsia"/>
        </w:rPr>
        <w:t>6</w:t>
      </w:r>
      <w:r>
        <w:rPr>
          <w:rFonts w:hint="eastAsia"/>
        </w:rPr>
        <w:t>月</w:t>
      </w:r>
      <w:r>
        <w:rPr>
          <w:rFonts w:hint="eastAsia"/>
        </w:rPr>
        <w:t>3</w:t>
      </w:r>
      <w:r>
        <w:rPr>
          <w:rFonts w:hint="eastAsia"/>
        </w:rPr>
        <w:t>日上午</w:t>
      </w:r>
      <w:r>
        <w:rPr>
          <w:rFonts w:hint="eastAsia"/>
        </w:rPr>
        <w:t>8:30</w:t>
      </w:r>
      <w:r>
        <w:rPr>
          <w:rFonts w:hint="eastAsia"/>
        </w:rPr>
        <w:t>，××职业技术学院工商管理系举行专业建设研讨会。会议邀请了东方大学的管理系主任、著名教授章钊先生，西京大学管理系副教授李清女士，本市中央商场总经理胡明先生及明珠集团销售公司副总经理陈红小姐。整个接待工作由管理系办公室主任徐峰老师担任。</w:t>
      </w:r>
    </w:p>
    <w:p w:rsidR="005C2AE6" w:rsidRPr="00B42D73" w:rsidRDefault="005C2AE6" w:rsidP="005C2AE6">
      <w:pPr>
        <w:ind w:firstLine="420"/>
      </w:pPr>
      <w:r>
        <w:rPr>
          <w:rFonts w:hint="eastAsia"/>
        </w:rPr>
        <w:t>模拟由徐老师介绍，章、李、胡及陈之间会面的场景。</w:t>
      </w:r>
    </w:p>
    <w:p w:rsidR="005C2AE6" w:rsidRDefault="005C2AE6" w:rsidP="005C2AE6">
      <w:pPr>
        <w:pStyle w:val="3"/>
      </w:pPr>
      <w:r w:rsidRPr="00F1283A">
        <w:rPr>
          <w:rFonts w:hint="eastAsia"/>
        </w:rPr>
        <w:lastRenderedPageBreak/>
        <w:t>综合练习</w:t>
      </w:r>
    </w:p>
    <w:p w:rsidR="005C2AE6" w:rsidRDefault="005C2AE6" w:rsidP="005C2AE6">
      <w:pPr>
        <w:ind w:firstLine="420"/>
      </w:pPr>
      <w:r>
        <w:rPr>
          <w:rFonts w:hint="eastAsia"/>
        </w:rPr>
        <w:t>1</w:t>
      </w:r>
      <w:r>
        <w:rPr>
          <w:rFonts w:hint="eastAsia"/>
        </w:rPr>
        <w:t>．称呼的技巧有哪些？</w:t>
      </w:r>
    </w:p>
    <w:p w:rsidR="005C2AE6" w:rsidRDefault="005C2AE6" w:rsidP="005C2AE6">
      <w:pPr>
        <w:ind w:firstLine="420"/>
      </w:pPr>
      <w:r>
        <w:rPr>
          <w:rFonts w:hint="eastAsia"/>
        </w:rPr>
        <w:t>2</w:t>
      </w:r>
      <w:r>
        <w:rPr>
          <w:rFonts w:hint="eastAsia"/>
        </w:rPr>
        <w:t>．</w:t>
      </w:r>
      <w:r w:rsidRPr="00590D7B">
        <w:rPr>
          <w:rFonts w:hint="eastAsia"/>
        </w:rPr>
        <w:t>在作自我介绍时应注意哪些问题？</w:t>
      </w:r>
    </w:p>
    <w:p w:rsidR="005C2AE6" w:rsidRDefault="005C2AE6" w:rsidP="005C2AE6">
      <w:pPr>
        <w:ind w:firstLine="420"/>
      </w:pPr>
      <w:r>
        <w:rPr>
          <w:rFonts w:hint="eastAsia"/>
        </w:rPr>
        <w:t>3</w:t>
      </w:r>
      <w:r>
        <w:rPr>
          <w:rFonts w:hint="eastAsia"/>
        </w:rPr>
        <w:t>．</w:t>
      </w:r>
      <w:r w:rsidRPr="00590D7B">
        <w:rPr>
          <w:rFonts w:ascii="宋体" w:hAnsi="宋体" w:cs="宋体" w:hint="eastAsia"/>
          <w:kern w:val="0"/>
          <w:szCs w:val="21"/>
        </w:rPr>
        <w:t>高中时的同学在一起聚会，你作为本次同学聚会的发起人和组织者，该如何介绍与会的同学（须符合礼仪要求）</w:t>
      </w:r>
      <w:r>
        <w:rPr>
          <w:rFonts w:ascii="宋体" w:hAnsi="宋体" w:cs="宋体" w:hint="eastAsia"/>
          <w:kern w:val="0"/>
          <w:szCs w:val="21"/>
        </w:rPr>
        <w:t>。</w:t>
      </w:r>
    </w:p>
    <w:p w:rsidR="005C2AE6" w:rsidRDefault="005C2AE6" w:rsidP="005C2AE6">
      <w:pPr>
        <w:ind w:firstLine="420"/>
      </w:pPr>
      <w:r>
        <w:rPr>
          <w:rFonts w:hint="eastAsia"/>
        </w:rPr>
        <w:t>4</w:t>
      </w:r>
      <w:r>
        <w:rPr>
          <w:rFonts w:hint="eastAsia"/>
        </w:rPr>
        <w:t>．试列举握手时应注意的礼节规范。</w:t>
      </w:r>
    </w:p>
    <w:p w:rsidR="005C2AE6" w:rsidRDefault="005C2AE6" w:rsidP="005C2AE6">
      <w:pPr>
        <w:ind w:firstLine="420"/>
        <w:rPr>
          <w:rFonts w:ascii="宋体" w:hAnsi="宋体" w:cs="宋体"/>
          <w:kern w:val="0"/>
          <w:szCs w:val="21"/>
        </w:rPr>
      </w:pPr>
      <w:r>
        <w:rPr>
          <w:rFonts w:ascii="宋体" w:hAnsi="宋体" w:cs="宋体" w:hint="eastAsia"/>
          <w:kern w:val="0"/>
          <w:szCs w:val="21"/>
        </w:rPr>
        <w:t>5.</w:t>
      </w:r>
      <w:r w:rsidRPr="00590D7B">
        <w:rPr>
          <w:rFonts w:hint="eastAsia"/>
        </w:rPr>
        <w:t xml:space="preserve"> </w:t>
      </w:r>
      <w:r>
        <w:rPr>
          <w:rFonts w:hint="eastAsia"/>
        </w:rPr>
        <w:t>致意时应注意的礼仪有哪些？</w:t>
      </w:r>
      <w:r>
        <w:rPr>
          <w:rFonts w:ascii="宋体" w:hAnsi="宋体" w:cs="宋体" w:hint="eastAsia"/>
          <w:kern w:val="0"/>
          <w:szCs w:val="21"/>
        </w:rPr>
        <w:t xml:space="preserve"> </w:t>
      </w:r>
    </w:p>
    <w:p w:rsidR="005C2AE6" w:rsidRDefault="005C2AE6" w:rsidP="005C2AE6">
      <w:pPr>
        <w:ind w:firstLine="420"/>
        <w:rPr>
          <w:rFonts w:ascii="宋体" w:hAnsi="宋体" w:cs="宋体"/>
          <w:kern w:val="0"/>
          <w:szCs w:val="21"/>
        </w:rPr>
      </w:pPr>
      <w:r>
        <w:rPr>
          <w:rFonts w:ascii="宋体" w:hAnsi="宋体" w:cs="宋体" w:hint="eastAsia"/>
          <w:kern w:val="0"/>
          <w:szCs w:val="21"/>
        </w:rPr>
        <w:t>6．在哪种</w:t>
      </w:r>
      <w:r w:rsidRPr="00902294">
        <w:rPr>
          <w:rFonts w:ascii="宋体" w:hAnsi="宋体" w:cs="宋体" w:hint="eastAsia"/>
          <w:kern w:val="0"/>
          <w:szCs w:val="21"/>
        </w:rPr>
        <w:t>情况</w:t>
      </w:r>
      <w:r>
        <w:rPr>
          <w:rFonts w:ascii="宋体" w:hAnsi="宋体" w:cs="宋体" w:hint="eastAsia"/>
          <w:kern w:val="0"/>
          <w:szCs w:val="21"/>
        </w:rPr>
        <w:t>下</w:t>
      </w:r>
      <w:r w:rsidRPr="00902294">
        <w:rPr>
          <w:rFonts w:ascii="宋体" w:hAnsi="宋体" w:cs="宋体" w:hint="eastAsia"/>
          <w:kern w:val="0"/>
          <w:szCs w:val="21"/>
        </w:rPr>
        <w:t>需</w:t>
      </w:r>
      <w:r>
        <w:rPr>
          <w:rFonts w:ascii="宋体" w:hAnsi="宋体" w:cs="宋体" w:hint="eastAsia"/>
          <w:kern w:val="0"/>
          <w:szCs w:val="21"/>
        </w:rPr>
        <w:t>要</w:t>
      </w:r>
      <w:r w:rsidRPr="00902294">
        <w:rPr>
          <w:rFonts w:ascii="宋体" w:hAnsi="宋体" w:cs="宋体" w:hint="eastAsia"/>
          <w:kern w:val="0"/>
          <w:szCs w:val="21"/>
        </w:rPr>
        <w:t>与对方交换名片</w:t>
      </w:r>
      <w:r>
        <w:rPr>
          <w:rFonts w:ascii="宋体" w:hAnsi="宋体" w:cs="宋体" w:hint="eastAsia"/>
          <w:kern w:val="0"/>
          <w:szCs w:val="21"/>
        </w:rPr>
        <w:t>？</w:t>
      </w:r>
    </w:p>
    <w:p w:rsidR="00D66738" w:rsidRPr="005C2AE6" w:rsidRDefault="00D66738"/>
    <w:sectPr w:rsidR="00D66738" w:rsidRPr="005C2AE6" w:rsidSect="00FF45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8A0" w:rsidRDefault="00BC48A0" w:rsidP="005C2AE6">
      <w:pPr>
        <w:ind w:firstLine="420"/>
      </w:pPr>
      <w:r>
        <w:separator/>
      </w:r>
    </w:p>
  </w:endnote>
  <w:endnote w:type="continuationSeparator" w:id="1">
    <w:p w:rsidR="00BC48A0" w:rsidRDefault="00BC48A0" w:rsidP="005C2AE6">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8A0" w:rsidRDefault="00BC48A0" w:rsidP="005C2AE6">
      <w:pPr>
        <w:ind w:firstLine="420"/>
      </w:pPr>
      <w:r>
        <w:separator/>
      </w:r>
    </w:p>
  </w:footnote>
  <w:footnote w:type="continuationSeparator" w:id="1">
    <w:p w:rsidR="00BC48A0" w:rsidRDefault="00BC48A0" w:rsidP="005C2AE6">
      <w:pPr>
        <w:ind w:firstLine="4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E05CA"/>
    <w:multiLevelType w:val="hybridMultilevel"/>
    <w:tmpl w:val="BC6ABDEC"/>
    <w:lvl w:ilvl="0" w:tplc="8DB27B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2AE6"/>
    <w:rsid w:val="005C2AE6"/>
    <w:rsid w:val="00BC48A0"/>
    <w:rsid w:val="00D66738"/>
    <w:rsid w:val="00E125C7"/>
    <w:rsid w:val="00FF45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5CD"/>
    <w:pPr>
      <w:widowControl w:val="0"/>
      <w:jc w:val="both"/>
    </w:pPr>
  </w:style>
  <w:style w:type="paragraph" w:styleId="2">
    <w:name w:val="heading 2"/>
    <w:basedOn w:val="a"/>
    <w:next w:val="a"/>
    <w:link w:val="2Char"/>
    <w:qFormat/>
    <w:rsid w:val="005C2AE6"/>
    <w:pPr>
      <w:autoSpaceDE w:val="0"/>
      <w:autoSpaceDN w:val="0"/>
      <w:adjustRightInd w:val="0"/>
      <w:jc w:val="left"/>
      <w:outlineLvl w:val="1"/>
    </w:pPr>
    <w:rPr>
      <w:rFonts w:ascii="宋体" w:eastAsia="宋体" w:hAnsi="Times New Roman" w:cs="Times New Roman"/>
      <w:b/>
      <w:kern w:val="0"/>
      <w:sz w:val="28"/>
      <w:szCs w:val="24"/>
    </w:rPr>
  </w:style>
  <w:style w:type="paragraph" w:styleId="3">
    <w:name w:val="heading 3"/>
    <w:basedOn w:val="a"/>
    <w:next w:val="a"/>
    <w:link w:val="3Char"/>
    <w:qFormat/>
    <w:rsid w:val="005C2AE6"/>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2A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C2AE6"/>
    <w:rPr>
      <w:sz w:val="18"/>
      <w:szCs w:val="18"/>
    </w:rPr>
  </w:style>
  <w:style w:type="paragraph" w:styleId="a4">
    <w:name w:val="footer"/>
    <w:basedOn w:val="a"/>
    <w:link w:val="Char0"/>
    <w:uiPriority w:val="99"/>
    <w:semiHidden/>
    <w:unhideWhenUsed/>
    <w:rsid w:val="005C2A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C2AE6"/>
    <w:rPr>
      <w:sz w:val="18"/>
      <w:szCs w:val="18"/>
    </w:rPr>
  </w:style>
  <w:style w:type="character" w:customStyle="1" w:styleId="2Char">
    <w:name w:val="标题 2 Char"/>
    <w:basedOn w:val="a0"/>
    <w:link w:val="2"/>
    <w:rsid w:val="005C2AE6"/>
    <w:rPr>
      <w:rFonts w:ascii="宋体" w:eastAsia="宋体" w:hAnsi="Times New Roman" w:cs="Times New Roman"/>
      <w:b/>
      <w:kern w:val="0"/>
      <w:sz w:val="28"/>
      <w:szCs w:val="24"/>
    </w:rPr>
  </w:style>
  <w:style w:type="character" w:customStyle="1" w:styleId="3Char">
    <w:name w:val="标题 3 Char"/>
    <w:basedOn w:val="a0"/>
    <w:link w:val="3"/>
    <w:rsid w:val="005C2AE6"/>
    <w:rPr>
      <w:rFonts w:ascii="Times New Roman" w:eastAsia="宋体" w:hAnsi="Times New Roman" w:cs="Times New Roman"/>
      <w:b/>
      <w:bCs/>
      <w:sz w:val="32"/>
      <w:szCs w:val="32"/>
    </w:rPr>
  </w:style>
  <w:style w:type="paragraph" w:styleId="a5">
    <w:name w:val="Document Map"/>
    <w:basedOn w:val="a"/>
    <w:link w:val="Char1"/>
    <w:uiPriority w:val="99"/>
    <w:semiHidden/>
    <w:unhideWhenUsed/>
    <w:rsid w:val="005C2AE6"/>
    <w:rPr>
      <w:rFonts w:ascii="宋体" w:eastAsia="宋体"/>
      <w:sz w:val="18"/>
      <w:szCs w:val="18"/>
    </w:rPr>
  </w:style>
  <w:style w:type="character" w:customStyle="1" w:styleId="Char1">
    <w:name w:val="文档结构图 Char"/>
    <w:basedOn w:val="a0"/>
    <w:link w:val="a5"/>
    <w:uiPriority w:val="99"/>
    <w:semiHidden/>
    <w:rsid w:val="005C2AE6"/>
    <w:rPr>
      <w:rFonts w:ascii="宋体" w:eastAsia="宋体"/>
      <w:sz w:val="18"/>
      <w:szCs w:val="18"/>
    </w:rPr>
  </w:style>
  <w:style w:type="paragraph" w:styleId="a6">
    <w:name w:val="Balloon Text"/>
    <w:basedOn w:val="a"/>
    <w:link w:val="Char2"/>
    <w:uiPriority w:val="99"/>
    <w:semiHidden/>
    <w:unhideWhenUsed/>
    <w:rsid w:val="005C2AE6"/>
    <w:rPr>
      <w:sz w:val="18"/>
      <w:szCs w:val="18"/>
    </w:rPr>
  </w:style>
  <w:style w:type="character" w:customStyle="1" w:styleId="Char2">
    <w:name w:val="批注框文本 Char"/>
    <w:basedOn w:val="a0"/>
    <w:link w:val="a6"/>
    <w:uiPriority w:val="99"/>
    <w:semiHidden/>
    <w:rsid w:val="005C2AE6"/>
    <w:rPr>
      <w:sz w:val="18"/>
      <w:szCs w:val="18"/>
    </w:rPr>
  </w:style>
  <w:style w:type="paragraph" w:styleId="a7">
    <w:name w:val="Plain Text"/>
    <w:basedOn w:val="a"/>
    <w:link w:val="Char3"/>
    <w:semiHidden/>
    <w:unhideWhenUsed/>
    <w:rsid w:val="00E125C7"/>
    <w:rPr>
      <w:rFonts w:ascii="宋体" w:eastAsia="宋体" w:hAnsi="Courier New" w:cs="Courier New"/>
      <w:szCs w:val="21"/>
    </w:rPr>
  </w:style>
  <w:style w:type="character" w:customStyle="1" w:styleId="Char3">
    <w:name w:val="纯文本 Char"/>
    <w:basedOn w:val="a0"/>
    <w:link w:val="a7"/>
    <w:semiHidden/>
    <w:rsid w:val="00E125C7"/>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7134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757</Words>
  <Characters>4319</Characters>
  <Application>Microsoft Office Word</Application>
  <DocSecurity>0</DocSecurity>
  <Lines>35</Lines>
  <Paragraphs>10</Paragraphs>
  <ScaleCrop>false</ScaleCrop>
  <Company>微软公司</Company>
  <LinksUpToDate>false</LinksUpToDate>
  <CharactersWithSpaces>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2017-04-18T08:31:00Z</dcterms:created>
  <dcterms:modified xsi:type="dcterms:W3CDTF">2017-04-18T13:31:00Z</dcterms:modified>
</cp:coreProperties>
</file>